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46" w:rsidRPr="00702DFF" w:rsidRDefault="00BC0146" w:rsidP="00BC0146">
      <w:pPr>
        <w:ind w:left="-284" w:firstLine="426"/>
        <w:jc w:val="center"/>
        <w:rPr>
          <w:b/>
          <w:sz w:val="16"/>
          <w:szCs w:val="16"/>
          <w:lang w:val="uk-UA"/>
        </w:rPr>
      </w:pPr>
    </w:p>
    <w:p w:rsidR="00BC0146" w:rsidRPr="00702DFF" w:rsidRDefault="00BC0146" w:rsidP="00BC0146">
      <w:pPr>
        <w:pStyle w:val="a6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5714F6" w:rsidRPr="005714F6" w:rsidRDefault="005714F6" w:rsidP="005714F6">
      <w:pPr>
        <w:tabs>
          <w:tab w:val="left" w:pos="3765"/>
        </w:tabs>
        <w:rPr>
          <w:sz w:val="28"/>
          <w:szCs w:val="28"/>
          <w:lang w:val="uk-UA"/>
        </w:rPr>
      </w:pPr>
      <w:r>
        <w:rPr>
          <w:rFonts w:eastAsia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F6" w:rsidRPr="005714F6" w:rsidRDefault="005714F6" w:rsidP="005714F6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5714F6" w:rsidRPr="005714F6" w:rsidRDefault="005714F6" w:rsidP="005714F6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5714F6" w:rsidRPr="005714F6" w:rsidRDefault="005714F6" w:rsidP="005714F6">
      <w:pPr>
        <w:jc w:val="center"/>
        <w:rPr>
          <w:b/>
          <w:bCs/>
          <w:sz w:val="28"/>
          <w:szCs w:val="28"/>
          <w:lang w:val="uk-UA"/>
        </w:rPr>
      </w:pPr>
      <w:r w:rsidRPr="005714F6">
        <w:rPr>
          <w:b/>
          <w:bCs/>
          <w:sz w:val="28"/>
          <w:szCs w:val="28"/>
          <w:lang w:val="uk-UA"/>
        </w:rPr>
        <w:t>УКРАЇНА</w:t>
      </w:r>
    </w:p>
    <w:p w:rsidR="005714F6" w:rsidRPr="005714F6" w:rsidRDefault="005714F6" w:rsidP="005714F6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5714F6">
        <w:rPr>
          <w:b/>
          <w:bCs/>
          <w:sz w:val="28"/>
          <w:szCs w:val="28"/>
          <w:lang w:val="uk-UA"/>
        </w:rPr>
        <w:t>СРІБНЯНСЬКА СЕЛИЩНА РАДА</w:t>
      </w:r>
    </w:p>
    <w:p w:rsidR="005714F6" w:rsidRPr="005714F6" w:rsidRDefault="005714F6" w:rsidP="005714F6">
      <w:pPr>
        <w:jc w:val="center"/>
        <w:rPr>
          <w:sz w:val="28"/>
          <w:szCs w:val="28"/>
          <w:lang w:val="uk-UA"/>
        </w:rPr>
      </w:pPr>
      <w:r w:rsidRPr="005714F6">
        <w:rPr>
          <w:b/>
          <w:bCs/>
          <w:sz w:val="28"/>
          <w:szCs w:val="28"/>
          <w:lang w:val="uk-UA"/>
        </w:rPr>
        <w:t>ЧЕРНІГІВСЬКОЇ ОБЛАСТІ</w:t>
      </w:r>
    </w:p>
    <w:p w:rsidR="005714F6" w:rsidRPr="005714F6" w:rsidRDefault="005714F6" w:rsidP="005714F6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5714F6" w:rsidRPr="005714F6" w:rsidRDefault="005714F6" w:rsidP="005714F6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5714F6" w:rsidRPr="005714F6" w:rsidRDefault="005714F6" w:rsidP="005714F6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5714F6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5714F6" w:rsidRPr="005714F6" w:rsidRDefault="005714F6" w:rsidP="005714F6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5714F6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(перша сесія восьмого скликання</w:t>
      </w:r>
    </w:p>
    <w:p w:rsidR="005714F6" w:rsidRPr="005714F6" w:rsidRDefault="005714F6" w:rsidP="005714F6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5714F6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друге пленарне засідання)</w:t>
      </w:r>
    </w:p>
    <w:p w:rsidR="005714F6" w:rsidRPr="005714F6" w:rsidRDefault="005714F6" w:rsidP="005714F6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5714F6" w:rsidRPr="005714F6" w:rsidRDefault="005714F6" w:rsidP="005714F6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5714F6">
        <w:rPr>
          <w:bCs/>
          <w:sz w:val="28"/>
          <w:szCs w:val="28"/>
          <w:lang w:val="uk-UA" w:eastAsia="en-US"/>
        </w:rPr>
        <w:t>10  грудня  2020 року</w:t>
      </w:r>
      <w:r w:rsidRPr="005714F6">
        <w:rPr>
          <w:bCs/>
          <w:sz w:val="28"/>
          <w:szCs w:val="28"/>
          <w:lang w:val="uk-UA" w:eastAsia="en-US"/>
        </w:rPr>
        <w:tab/>
      </w:r>
    </w:p>
    <w:p w:rsidR="005714F6" w:rsidRDefault="005714F6" w:rsidP="005714F6">
      <w:pPr>
        <w:jc w:val="both"/>
        <w:rPr>
          <w:bCs/>
          <w:sz w:val="28"/>
          <w:szCs w:val="28"/>
          <w:lang w:val="uk-UA" w:eastAsia="en-US"/>
        </w:rPr>
      </w:pPr>
      <w:proofErr w:type="spellStart"/>
      <w:r w:rsidRPr="005714F6">
        <w:rPr>
          <w:bCs/>
          <w:sz w:val="28"/>
          <w:szCs w:val="28"/>
          <w:lang w:val="uk-UA" w:eastAsia="en-US"/>
        </w:rPr>
        <w:t>смт</w:t>
      </w:r>
      <w:proofErr w:type="spellEnd"/>
      <w:r w:rsidRPr="005714F6">
        <w:rPr>
          <w:bCs/>
          <w:sz w:val="28"/>
          <w:szCs w:val="28"/>
          <w:lang w:val="uk-UA" w:eastAsia="en-US"/>
        </w:rPr>
        <w:t xml:space="preserve">. Срібне  </w:t>
      </w:r>
    </w:p>
    <w:p w:rsidR="0076689F" w:rsidRDefault="005714F6" w:rsidP="005714F6">
      <w:pPr>
        <w:jc w:val="both"/>
        <w:rPr>
          <w:b/>
          <w:sz w:val="28"/>
          <w:szCs w:val="28"/>
          <w:lang w:val="uk-UA"/>
        </w:rPr>
      </w:pPr>
      <w:r w:rsidRPr="005714F6">
        <w:rPr>
          <w:bCs/>
          <w:sz w:val="28"/>
          <w:szCs w:val="28"/>
          <w:lang w:val="uk-UA" w:eastAsia="en-US"/>
        </w:rPr>
        <w:t xml:space="preserve">            </w:t>
      </w:r>
      <w:r w:rsidRPr="005714F6">
        <w:rPr>
          <w:bCs/>
          <w:sz w:val="28"/>
          <w:szCs w:val="28"/>
          <w:lang w:val="uk-UA" w:eastAsia="en-US"/>
        </w:rPr>
        <w:tab/>
        <w:t xml:space="preserve">                         </w:t>
      </w:r>
      <w:r w:rsidRPr="005714F6">
        <w:rPr>
          <w:bCs/>
          <w:sz w:val="28"/>
          <w:szCs w:val="28"/>
          <w:lang w:val="uk-UA" w:eastAsia="en-US"/>
        </w:rPr>
        <w:tab/>
      </w:r>
    </w:p>
    <w:p w:rsidR="00FD371D" w:rsidRDefault="00FD371D" w:rsidP="00FD37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покладання обов’язків із вчинення </w:t>
      </w:r>
    </w:p>
    <w:p w:rsidR="00FD371D" w:rsidRDefault="00FD371D" w:rsidP="00FD37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нотаріальних дій, вчинення дій щодо </w:t>
      </w:r>
    </w:p>
    <w:p w:rsidR="00FD371D" w:rsidRDefault="00FD371D" w:rsidP="00FD37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ведення військового та </w:t>
      </w:r>
      <w:proofErr w:type="spellStart"/>
      <w:r>
        <w:rPr>
          <w:b/>
          <w:sz w:val="28"/>
          <w:szCs w:val="28"/>
          <w:lang w:val="uk-UA"/>
        </w:rPr>
        <w:t>погосподарського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D371D" w:rsidRDefault="00FD371D" w:rsidP="00FD37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обліку</w:t>
      </w:r>
    </w:p>
    <w:p w:rsidR="00AE1C1B" w:rsidRPr="00FD371D" w:rsidRDefault="00AE1C1B" w:rsidP="00FD371D">
      <w:pPr>
        <w:rPr>
          <w:b/>
          <w:sz w:val="28"/>
          <w:szCs w:val="28"/>
          <w:lang w:val="uk-UA"/>
        </w:rPr>
      </w:pPr>
    </w:p>
    <w:p w:rsidR="00FD371D" w:rsidRDefault="007B4DBE" w:rsidP="00AE1C1B">
      <w:pPr>
        <w:pStyle w:val="a6"/>
        <w:spacing w:before="0" w:beforeAutospacing="0" w:after="240" w:afterAutospacing="0"/>
        <w:ind w:firstLine="851"/>
        <w:jc w:val="both"/>
        <w:rPr>
          <w:sz w:val="28"/>
          <w:szCs w:val="28"/>
          <w:lang w:val="uk-UA"/>
        </w:rPr>
      </w:pPr>
      <w:r w:rsidRPr="007B4DBE">
        <w:rPr>
          <w:sz w:val="28"/>
          <w:szCs w:val="28"/>
          <w:lang w:val="uk-UA"/>
        </w:rPr>
        <w:t xml:space="preserve">Відповідно до </w:t>
      </w:r>
      <w:r w:rsidRPr="007B4DBE">
        <w:rPr>
          <w:sz w:val="28"/>
          <w:lang w:val="uk-UA"/>
        </w:rPr>
        <w:t>ст.3</w:t>
      </w:r>
      <w:r w:rsidR="00493FAA">
        <w:rPr>
          <w:sz w:val="28"/>
          <w:lang w:val="uk-UA"/>
        </w:rPr>
        <w:t>7 Закону України  «Про нотаріат»</w:t>
      </w:r>
      <w:r w:rsidRPr="007B4DBE">
        <w:rPr>
          <w:sz w:val="28"/>
          <w:lang w:val="uk-UA"/>
        </w:rPr>
        <w:t>, Наказу Міністерства юстиції</w:t>
      </w:r>
      <w:r w:rsidR="00493FAA">
        <w:rPr>
          <w:sz w:val="28"/>
          <w:lang w:val="uk-UA"/>
        </w:rPr>
        <w:t xml:space="preserve"> України № 3306/5 від 11.11.11 «</w:t>
      </w:r>
      <w:r w:rsidRPr="007B4DBE">
        <w:rPr>
          <w:sz w:val="28"/>
          <w:lang w:val="uk-UA"/>
        </w:rPr>
        <w:t>Про затвердження Порядку вчинення нотаріальних дій посадовими особами органів місцевого самоврядування», керуючись ст. 26,  підпунктом 5 пункту «б» частини першої статті 38 Закону України «Про місцеве самоврядування»,</w:t>
      </w:r>
      <w:r w:rsidR="00FD371D">
        <w:rPr>
          <w:sz w:val="28"/>
          <w:szCs w:val="28"/>
          <w:lang w:val="uk-UA"/>
        </w:rPr>
        <w:t xml:space="preserve"> селищна рада </w:t>
      </w:r>
      <w:r w:rsidR="00FD371D" w:rsidRPr="00FD371D">
        <w:rPr>
          <w:b/>
          <w:sz w:val="28"/>
          <w:szCs w:val="28"/>
          <w:lang w:val="uk-UA"/>
        </w:rPr>
        <w:t>вирішила:</w:t>
      </w:r>
    </w:p>
    <w:p w:rsidR="00FD371D" w:rsidRDefault="00FD371D" w:rsidP="005714F6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Уповноважити старост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ради:</w:t>
      </w:r>
    </w:p>
    <w:p w:rsidR="00FD371D" w:rsidRDefault="00FD371D" w:rsidP="005714F6">
      <w:pPr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вчиняти нотаріальні дії передбачені </w:t>
      </w:r>
      <w:r w:rsidR="007B4DBE">
        <w:rPr>
          <w:sz w:val="28"/>
          <w:szCs w:val="28"/>
          <w:lang w:val="uk-UA"/>
        </w:rPr>
        <w:t xml:space="preserve">п.1-5 </w:t>
      </w:r>
      <w:r>
        <w:rPr>
          <w:sz w:val="28"/>
          <w:szCs w:val="28"/>
          <w:lang w:val="uk-UA"/>
        </w:rPr>
        <w:t>статті 37 Закону України «Про нотаріат»;</w:t>
      </w:r>
    </w:p>
    <w:p w:rsidR="00FD371D" w:rsidRDefault="00FD371D" w:rsidP="005714F6">
      <w:pPr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ведення військового обліку військовозобов’язаних і призовників, згідно Закону України «Про оборону України», Закону України «Про військовий обов’язок і військову службу»;</w:t>
      </w:r>
    </w:p>
    <w:p w:rsidR="00FD371D" w:rsidRPr="00AE1C1B" w:rsidRDefault="00FD371D" w:rsidP="005714F6">
      <w:pPr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заходи із ведення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обліку на території юрисдикції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FD371D" w:rsidRDefault="001727C4" w:rsidP="005714F6">
      <w:pPr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Нотаріальні дії вказані у пп. 1.1.</w:t>
      </w:r>
      <w:r w:rsidR="00FD371D">
        <w:rPr>
          <w:sz w:val="28"/>
          <w:szCs w:val="28"/>
          <w:lang w:val="uk-UA"/>
        </w:rPr>
        <w:t xml:space="preserve"> п. 1 цього рішення, можуть вчинятися </w:t>
      </w:r>
      <w:r w:rsidR="00B53DF2">
        <w:rPr>
          <w:sz w:val="28"/>
          <w:szCs w:val="28"/>
          <w:lang w:val="uk-UA"/>
        </w:rPr>
        <w:t xml:space="preserve">старостами </w:t>
      </w:r>
      <w:r w:rsidR="00FD371D">
        <w:rPr>
          <w:sz w:val="28"/>
          <w:szCs w:val="28"/>
          <w:lang w:val="uk-UA"/>
        </w:rPr>
        <w:t xml:space="preserve">лише на території </w:t>
      </w:r>
      <w:r w:rsidR="0077742D">
        <w:rPr>
          <w:sz w:val="28"/>
          <w:szCs w:val="28"/>
          <w:lang w:val="uk-UA"/>
        </w:rPr>
        <w:t xml:space="preserve">населених пунктів </w:t>
      </w:r>
      <w:proofErr w:type="spellStart"/>
      <w:r w:rsidR="00FD371D">
        <w:rPr>
          <w:sz w:val="28"/>
          <w:szCs w:val="28"/>
          <w:lang w:val="uk-UA"/>
        </w:rPr>
        <w:t>Срібнянської</w:t>
      </w:r>
      <w:proofErr w:type="spellEnd"/>
      <w:r w:rsidR="00FD371D">
        <w:rPr>
          <w:sz w:val="28"/>
          <w:szCs w:val="28"/>
          <w:lang w:val="uk-UA"/>
        </w:rPr>
        <w:t xml:space="preserve"> селищної ради.</w:t>
      </w:r>
    </w:p>
    <w:p w:rsidR="00D15476" w:rsidRDefault="00D15476" w:rsidP="005714F6">
      <w:pPr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відсутності старости, обов’язки щодо ведення військового та по господарського обліку покладаються на відповідальну особу, визначену розпорядженням селищного голови.</w:t>
      </w:r>
    </w:p>
    <w:p w:rsidR="00AE1C1B" w:rsidRPr="00CB496B" w:rsidRDefault="00AE1C1B" w:rsidP="005714F6">
      <w:pPr>
        <w:pStyle w:val="a7"/>
        <w:numPr>
          <w:ilvl w:val="0"/>
          <w:numId w:val="15"/>
        </w:numPr>
        <w:ind w:left="0" w:firstLine="851"/>
        <w:jc w:val="both"/>
        <w:rPr>
          <w:lang w:val="uk-UA"/>
        </w:rPr>
      </w:pPr>
      <w:r w:rsidRPr="00CB496B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регламенту, депутатської етики, законності та правопорядку.</w:t>
      </w:r>
    </w:p>
    <w:p w:rsidR="00AE1C1B" w:rsidRDefault="00AE1C1B" w:rsidP="005714F6">
      <w:pPr>
        <w:jc w:val="both"/>
        <w:rPr>
          <w:sz w:val="28"/>
          <w:szCs w:val="28"/>
          <w:lang w:val="uk-UA"/>
        </w:rPr>
      </w:pPr>
    </w:p>
    <w:p w:rsidR="00AE1C1B" w:rsidRDefault="00AE1C1B" w:rsidP="005714F6">
      <w:pPr>
        <w:jc w:val="both"/>
        <w:rPr>
          <w:sz w:val="28"/>
          <w:szCs w:val="28"/>
          <w:lang w:val="uk-UA"/>
        </w:rPr>
      </w:pPr>
    </w:p>
    <w:p w:rsidR="00F933A0" w:rsidRDefault="00AE1C1B" w:rsidP="005714F6">
      <w:pPr>
        <w:ind w:lef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І.МАРТИНЮК</w:t>
      </w:r>
    </w:p>
    <w:p w:rsidR="0077742D" w:rsidRDefault="0077742D" w:rsidP="005714F6">
      <w:pPr>
        <w:ind w:left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77742D" w:rsidSect="005714F6">
      <w:pgSz w:w="11906" w:h="16838"/>
      <w:pgMar w:top="39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094"/>
    <w:multiLevelType w:val="hybridMultilevel"/>
    <w:tmpl w:val="9D2AD880"/>
    <w:lvl w:ilvl="0" w:tplc="0804FC8E">
      <w:start w:val="1"/>
      <w:numFmt w:val="decimal"/>
      <w:lvlText w:val="%1."/>
      <w:lvlJc w:val="left"/>
      <w:pPr>
        <w:ind w:left="1380" w:hanging="360"/>
      </w:pPr>
    </w:lvl>
    <w:lvl w:ilvl="1" w:tplc="04220019">
      <w:start w:val="1"/>
      <w:numFmt w:val="lowerLetter"/>
      <w:lvlText w:val="%2."/>
      <w:lvlJc w:val="left"/>
      <w:pPr>
        <w:ind w:left="2100" w:hanging="360"/>
      </w:pPr>
    </w:lvl>
    <w:lvl w:ilvl="2" w:tplc="0422001B">
      <w:start w:val="1"/>
      <w:numFmt w:val="lowerRoman"/>
      <w:lvlText w:val="%3."/>
      <w:lvlJc w:val="right"/>
      <w:pPr>
        <w:ind w:left="2820" w:hanging="180"/>
      </w:pPr>
    </w:lvl>
    <w:lvl w:ilvl="3" w:tplc="0422000F">
      <w:start w:val="1"/>
      <w:numFmt w:val="decimal"/>
      <w:lvlText w:val="%4."/>
      <w:lvlJc w:val="left"/>
      <w:pPr>
        <w:ind w:left="3540" w:hanging="360"/>
      </w:pPr>
    </w:lvl>
    <w:lvl w:ilvl="4" w:tplc="04220019">
      <w:start w:val="1"/>
      <w:numFmt w:val="lowerLetter"/>
      <w:lvlText w:val="%5."/>
      <w:lvlJc w:val="left"/>
      <w:pPr>
        <w:ind w:left="4260" w:hanging="360"/>
      </w:pPr>
    </w:lvl>
    <w:lvl w:ilvl="5" w:tplc="0422001B">
      <w:start w:val="1"/>
      <w:numFmt w:val="lowerRoman"/>
      <w:lvlText w:val="%6."/>
      <w:lvlJc w:val="right"/>
      <w:pPr>
        <w:ind w:left="4980" w:hanging="180"/>
      </w:pPr>
    </w:lvl>
    <w:lvl w:ilvl="6" w:tplc="0422000F">
      <w:start w:val="1"/>
      <w:numFmt w:val="decimal"/>
      <w:lvlText w:val="%7."/>
      <w:lvlJc w:val="left"/>
      <w:pPr>
        <w:ind w:left="5700" w:hanging="360"/>
      </w:pPr>
    </w:lvl>
    <w:lvl w:ilvl="7" w:tplc="04220019">
      <w:start w:val="1"/>
      <w:numFmt w:val="lowerLetter"/>
      <w:lvlText w:val="%8."/>
      <w:lvlJc w:val="left"/>
      <w:pPr>
        <w:ind w:left="6420" w:hanging="360"/>
      </w:pPr>
    </w:lvl>
    <w:lvl w:ilvl="8" w:tplc="0422001B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32311A9"/>
    <w:multiLevelType w:val="hybridMultilevel"/>
    <w:tmpl w:val="FBD6FE18"/>
    <w:lvl w:ilvl="0" w:tplc="74CE7D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641D7D"/>
    <w:multiLevelType w:val="hybridMultilevel"/>
    <w:tmpl w:val="E042F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2FBF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cs="Times New Roman"/>
      </w:rPr>
    </w:lvl>
  </w:abstractNum>
  <w:abstractNum w:abstractNumId="4">
    <w:nsid w:val="39FE7576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C537B4"/>
    <w:multiLevelType w:val="hybridMultilevel"/>
    <w:tmpl w:val="CA6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6CF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4868E0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2A7E8C"/>
    <w:multiLevelType w:val="hybridMultilevel"/>
    <w:tmpl w:val="01E888EE"/>
    <w:lvl w:ilvl="0" w:tplc="31E6A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C63224"/>
    <w:multiLevelType w:val="hybridMultilevel"/>
    <w:tmpl w:val="E042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409C3"/>
    <w:multiLevelType w:val="hybridMultilevel"/>
    <w:tmpl w:val="CEC84598"/>
    <w:lvl w:ilvl="0" w:tplc="4AA61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428E6"/>
    <w:multiLevelType w:val="multilevel"/>
    <w:tmpl w:val="BD6A0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9D2BF5"/>
    <w:multiLevelType w:val="multilevel"/>
    <w:tmpl w:val="19BCB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9F82BB5"/>
    <w:multiLevelType w:val="hybridMultilevel"/>
    <w:tmpl w:val="CA6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150EA"/>
    <w:multiLevelType w:val="multilevel"/>
    <w:tmpl w:val="2ABE35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832A97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0"/>
  </w:num>
  <w:num w:numId="5">
    <w:abstractNumId w:val="4"/>
  </w:num>
  <w:num w:numId="6">
    <w:abstractNumId w:val="15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311"/>
    <w:rsid w:val="000B50AF"/>
    <w:rsid w:val="000C42C2"/>
    <w:rsid w:val="000D6088"/>
    <w:rsid w:val="001014BB"/>
    <w:rsid w:val="001462FF"/>
    <w:rsid w:val="001727C4"/>
    <w:rsid w:val="00224ACB"/>
    <w:rsid w:val="00236166"/>
    <w:rsid w:val="002C45E2"/>
    <w:rsid w:val="002D0E73"/>
    <w:rsid w:val="002E037E"/>
    <w:rsid w:val="00367393"/>
    <w:rsid w:val="003C1037"/>
    <w:rsid w:val="004117B6"/>
    <w:rsid w:val="00411C32"/>
    <w:rsid w:val="00421204"/>
    <w:rsid w:val="00441D48"/>
    <w:rsid w:val="0045497F"/>
    <w:rsid w:val="004652A4"/>
    <w:rsid w:val="00491BBD"/>
    <w:rsid w:val="00493FAA"/>
    <w:rsid w:val="00507FD6"/>
    <w:rsid w:val="005121F1"/>
    <w:rsid w:val="005714F6"/>
    <w:rsid w:val="00615F47"/>
    <w:rsid w:val="00622EDF"/>
    <w:rsid w:val="00625FF4"/>
    <w:rsid w:val="006549D3"/>
    <w:rsid w:val="00672C32"/>
    <w:rsid w:val="006A3369"/>
    <w:rsid w:val="006F06DA"/>
    <w:rsid w:val="006F37D1"/>
    <w:rsid w:val="007475CE"/>
    <w:rsid w:val="0076689F"/>
    <w:rsid w:val="00775AB1"/>
    <w:rsid w:val="0077742D"/>
    <w:rsid w:val="007A10C0"/>
    <w:rsid w:val="007B4DBE"/>
    <w:rsid w:val="00883F7B"/>
    <w:rsid w:val="00893F0B"/>
    <w:rsid w:val="009400E0"/>
    <w:rsid w:val="009719AD"/>
    <w:rsid w:val="009A341E"/>
    <w:rsid w:val="00A1769E"/>
    <w:rsid w:val="00A63A61"/>
    <w:rsid w:val="00A84463"/>
    <w:rsid w:val="00AC531A"/>
    <w:rsid w:val="00AE1C1B"/>
    <w:rsid w:val="00B246B3"/>
    <w:rsid w:val="00B53DF2"/>
    <w:rsid w:val="00BC0146"/>
    <w:rsid w:val="00BD0501"/>
    <w:rsid w:val="00C310E2"/>
    <w:rsid w:val="00C62ADB"/>
    <w:rsid w:val="00CC3E32"/>
    <w:rsid w:val="00CF1E1A"/>
    <w:rsid w:val="00CF472A"/>
    <w:rsid w:val="00D15476"/>
    <w:rsid w:val="00DB6311"/>
    <w:rsid w:val="00E07C30"/>
    <w:rsid w:val="00E21365"/>
    <w:rsid w:val="00E25A41"/>
    <w:rsid w:val="00E25FCE"/>
    <w:rsid w:val="00E87117"/>
    <w:rsid w:val="00EA7C8C"/>
    <w:rsid w:val="00F4336B"/>
    <w:rsid w:val="00F64011"/>
    <w:rsid w:val="00F933A0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uiPriority w:val="34"/>
    <w:qFormat/>
    <w:rsid w:val="00BC014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E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uiPriority w:val="99"/>
    <w:rsid w:val="00BC01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2020-12-10T05:44:00Z</cp:lastPrinted>
  <dcterms:created xsi:type="dcterms:W3CDTF">2017-12-16T20:22:00Z</dcterms:created>
  <dcterms:modified xsi:type="dcterms:W3CDTF">2020-12-10T05:44:00Z</dcterms:modified>
</cp:coreProperties>
</file>