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4F67C4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 червня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4F67C4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109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4F67C4" w:rsidRPr="004F67C4" w:rsidRDefault="004F67C4" w:rsidP="004F67C4">
      <w:pPr>
        <w:rPr>
          <w:rFonts w:eastAsia="Calibri"/>
          <w:b/>
          <w:sz w:val="28"/>
          <w:szCs w:val="28"/>
          <w:lang w:val="uk-UA" w:eastAsia="en-US"/>
        </w:rPr>
      </w:pPr>
      <w:r w:rsidRPr="004F67C4">
        <w:rPr>
          <w:rFonts w:eastAsia="Calibri"/>
          <w:b/>
          <w:sz w:val="28"/>
          <w:szCs w:val="28"/>
          <w:lang w:val="uk-UA" w:eastAsia="en-US"/>
        </w:rPr>
        <w:t xml:space="preserve">Про внесення змін до показників </w:t>
      </w:r>
    </w:p>
    <w:p w:rsidR="004F67C4" w:rsidRPr="004F67C4" w:rsidRDefault="004F67C4" w:rsidP="004F67C4">
      <w:pPr>
        <w:rPr>
          <w:rFonts w:eastAsia="Calibri"/>
          <w:sz w:val="28"/>
          <w:szCs w:val="28"/>
          <w:lang w:val="uk-UA" w:eastAsia="en-US"/>
        </w:rPr>
      </w:pPr>
      <w:r w:rsidRPr="004F67C4">
        <w:rPr>
          <w:rFonts w:eastAsia="Calibri"/>
          <w:b/>
          <w:sz w:val="28"/>
          <w:szCs w:val="28"/>
          <w:lang w:val="uk-UA" w:eastAsia="en-US"/>
        </w:rPr>
        <w:t>селищного  бюджету  на 2021  рік</w:t>
      </w:r>
      <w:r w:rsidRPr="004F67C4">
        <w:rPr>
          <w:rFonts w:eastAsia="Calibri"/>
          <w:sz w:val="28"/>
          <w:szCs w:val="28"/>
          <w:lang w:val="uk-UA" w:eastAsia="en-US"/>
        </w:rPr>
        <w:tab/>
      </w:r>
    </w:p>
    <w:p w:rsidR="004F67C4" w:rsidRPr="004F67C4" w:rsidRDefault="004F67C4" w:rsidP="004F67C4">
      <w:pPr>
        <w:rPr>
          <w:rFonts w:eastAsia="Calibri"/>
          <w:sz w:val="28"/>
          <w:szCs w:val="28"/>
          <w:lang w:val="uk-UA" w:eastAsia="en-US"/>
        </w:rPr>
      </w:pPr>
    </w:p>
    <w:p w:rsidR="004F67C4" w:rsidRDefault="004F67C4" w:rsidP="004F67C4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4F67C4">
        <w:rPr>
          <w:rFonts w:eastAsia="Calibri"/>
          <w:sz w:val="28"/>
          <w:szCs w:val="28"/>
          <w:lang w:val="uk-UA" w:eastAsia="en-US"/>
        </w:rPr>
        <w:t xml:space="preserve">Керуючись ст.42 ч.4 п.20, ст.59 ч.8 Закону України «Про місцеве самоврядування в Україні», відповідно до пункту 8 статей 23,72 Бюджетного кодексу України та п.п.3,9 Порядку передачі бюджетних  призначень і перерозподілу видатків бюджету, затвердженого постановою Кабінету Міністрів України від 12.01.2011 року № 18 «Про затвердження Порядку передачі бюджетних призначень та перерозподілу видатків бюджетів» та пунктом 12 рішення другої  сесії  </w:t>
      </w:r>
      <w:proofErr w:type="spellStart"/>
      <w:r w:rsidRPr="004F67C4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4F67C4">
        <w:rPr>
          <w:rFonts w:eastAsia="Calibri"/>
          <w:sz w:val="28"/>
          <w:szCs w:val="28"/>
          <w:lang w:val="uk-UA" w:eastAsia="en-US"/>
        </w:rPr>
        <w:t xml:space="preserve"> селищної ради  восьмого  скликання від 23 грудня  2020 року   «Про місцевий бюджет </w:t>
      </w:r>
      <w:proofErr w:type="spellStart"/>
      <w:r w:rsidRPr="004F67C4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4F67C4">
        <w:rPr>
          <w:rFonts w:eastAsia="Calibri"/>
          <w:sz w:val="28"/>
          <w:szCs w:val="28"/>
          <w:lang w:val="uk-UA" w:eastAsia="en-US"/>
        </w:rPr>
        <w:t xml:space="preserve"> селищної об’єднаної територіальної громади на 2021 рік»,</w:t>
      </w:r>
      <w:r w:rsidRPr="004F67C4">
        <w:rPr>
          <w:b/>
          <w:color w:val="1D1D1B"/>
          <w:sz w:val="28"/>
          <w:szCs w:val="28"/>
          <w:lang w:val="uk-UA" w:eastAsia="uk-UA"/>
        </w:rPr>
        <w:t xml:space="preserve"> зобов’язую</w:t>
      </w:r>
      <w:r w:rsidRPr="004F67C4">
        <w:rPr>
          <w:rFonts w:eastAsia="Calibri"/>
          <w:b/>
          <w:sz w:val="28"/>
          <w:szCs w:val="28"/>
          <w:lang w:val="uk-UA" w:eastAsia="en-US"/>
        </w:rPr>
        <w:t>:</w:t>
      </w:r>
    </w:p>
    <w:p w:rsidR="004F67C4" w:rsidRPr="004F67C4" w:rsidRDefault="004F67C4" w:rsidP="004F67C4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4F67C4" w:rsidRPr="004F67C4" w:rsidRDefault="004F67C4" w:rsidP="004F67C4">
      <w:pPr>
        <w:numPr>
          <w:ilvl w:val="0"/>
          <w:numId w:val="43"/>
        </w:numPr>
        <w:tabs>
          <w:tab w:val="left" w:pos="993"/>
        </w:tabs>
        <w:spacing w:after="200"/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4F67C4">
        <w:rPr>
          <w:rFonts w:eastAsia="Calibri"/>
          <w:sz w:val="28"/>
          <w:szCs w:val="28"/>
          <w:lang w:val="uk-UA" w:eastAsia="en-US"/>
        </w:rPr>
        <w:t xml:space="preserve">Фінансовому управлінню </w:t>
      </w:r>
      <w:proofErr w:type="spellStart"/>
      <w:r w:rsidRPr="004F67C4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4F67C4">
        <w:rPr>
          <w:rFonts w:eastAsia="Calibri"/>
          <w:sz w:val="28"/>
          <w:szCs w:val="28"/>
          <w:lang w:val="uk-UA" w:eastAsia="en-US"/>
        </w:rPr>
        <w:t xml:space="preserve"> селищної ради:   </w:t>
      </w:r>
    </w:p>
    <w:p w:rsidR="004F67C4" w:rsidRDefault="004F67C4" w:rsidP="004F67C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F67C4">
        <w:rPr>
          <w:rFonts w:eastAsia="Calibri"/>
          <w:sz w:val="28"/>
          <w:szCs w:val="28"/>
          <w:lang w:val="uk-UA" w:eastAsia="en-US"/>
        </w:rPr>
        <w:t xml:space="preserve">1.1. Внести зміни до показників селищного бюджету  на 2021 рік, затвердженого рішенням другої  сесії восьмого скликання від 23.12.2020 року «Про місцевий бюджет </w:t>
      </w:r>
      <w:proofErr w:type="spellStart"/>
      <w:r w:rsidRPr="004F67C4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4F67C4">
        <w:rPr>
          <w:rFonts w:eastAsia="Calibri"/>
          <w:sz w:val="28"/>
          <w:szCs w:val="28"/>
          <w:lang w:val="uk-UA" w:eastAsia="en-US"/>
        </w:rPr>
        <w:t xml:space="preserve"> селищної  територіальної громади на 2021 рік»(код бюджету 25530000000), згідно з додатком</w:t>
      </w:r>
    </w:p>
    <w:p w:rsidR="004F67C4" w:rsidRDefault="004F67C4" w:rsidP="004F67C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4F67C4" w:rsidRPr="004F67C4" w:rsidRDefault="004F67C4" w:rsidP="004F67C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F67C4">
        <w:rPr>
          <w:rFonts w:eastAsia="Calibri"/>
          <w:sz w:val="28"/>
          <w:szCs w:val="28"/>
          <w:lang w:val="uk-UA" w:eastAsia="en-US"/>
        </w:rPr>
        <w:t>1.2.  Внести відповідні зміни до показників селищного бюджету на 2021 рік, подати уточнення на розгляд сесії селищної ради та забезпечити фінансування зазначених видатків.</w:t>
      </w:r>
    </w:p>
    <w:p w:rsidR="004F67C4" w:rsidRPr="004F67C4" w:rsidRDefault="004F67C4" w:rsidP="004F67C4">
      <w:pPr>
        <w:tabs>
          <w:tab w:val="left" w:pos="567"/>
        </w:tabs>
        <w:jc w:val="both"/>
        <w:rPr>
          <w:rFonts w:eastAsia="Calibri"/>
          <w:sz w:val="28"/>
          <w:szCs w:val="28"/>
          <w:lang w:val="uk-UA" w:eastAsia="en-US"/>
        </w:rPr>
      </w:pPr>
      <w:r w:rsidRPr="004F67C4">
        <w:rPr>
          <w:rFonts w:eastAsia="Calibri"/>
          <w:sz w:val="28"/>
          <w:szCs w:val="28"/>
          <w:lang w:val="uk-UA" w:eastAsia="en-US"/>
        </w:rPr>
        <w:t xml:space="preserve">        </w:t>
      </w:r>
    </w:p>
    <w:p w:rsidR="004F67C4" w:rsidRPr="004F67C4" w:rsidRDefault="004F67C4" w:rsidP="004F67C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F67C4">
        <w:rPr>
          <w:rFonts w:eastAsia="Calibri"/>
          <w:sz w:val="28"/>
          <w:szCs w:val="28"/>
          <w:lang w:val="uk-UA" w:eastAsia="en-US"/>
        </w:rPr>
        <w:t xml:space="preserve">2.  Відділу освіти, сім’ї, молоді та спорту </w:t>
      </w:r>
      <w:proofErr w:type="spellStart"/>
      <w:r w:rsidRPr="004F67C4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4F67C4">
        <w:rPr>
          <w:rFonts w:eastAsia="Calibri"/>
          <w:sz w:val="28"/>
          <w:szCs w:val="28"/>
          <w:lang w:val="uk-UA" w:eastAsia="en-US"/>
        </w:rPr>
        <w:t xml:space="preserve"> селищної ради  забезпечити внесення відповідних змін до  кошторисних призначень та плану асигнувань та забезпечити погодження змін з постійною комісією селищної ради з питань бюджету, соціально-економічного розвитку та інвестиційної діяльності.</w:t>
      </w:r>
    </w:p>
    <w:p w:rsidR="004F67C4" w:rsidRPr="004F67C4" w:rsidRDefault="004F67C4" w:rsidP="004F67C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4F67C4" w:rsidRPr="004F67C4" w:rsidRDefault="004F67C4" w:rsidP="004F67C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F67C4">
        <w:rPr>
          <w:rFonts w:eastAsia="Calibri"/>
          <w:sz w:val="28"/>
          <w:szCs w:val="28"/>
          <w:lang w:val="uk-UA" w:eastAsia="en-US"/>
        </w:rPr>
        <w:t>3. Контроль за виконанням цього розпорядження залишаю за собою.</w:t>
      </w:r>
    </w:p>
    <w:p w:rsidR="004F67C4" w:rsidRPr="004F67C4" w:rsidRDefault="004F67C4" w:rsidP="004F67C4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7D333E" w:rsidRPr="00C14A87" w:rsidRDefault="004F67C4" w:rsidP="004F67C4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4F67C4">
        <w:rPr>
          <w:rFonts w:eastAsia="Calibri"/>
          <w:b/>
          <w:sz w:val="28"/>
          <w:szCs w:val="28"/>
          <w:lang w:val="uk-UA" w:eastAsia="en-US"/>
        </w:rPr>
        <w:t>Секретар ради</w:t>
      </w:r>
      <w:r w:rsidRPr="004F67C4">
        <w:rPr>
          <w:rFonts w:eastAsia="Calibri"/>
          <w:b/>
          <w:sz w:val="28"/>
          <w:szCs w:val="28"/>
          <w:lang w:val="uk-UA" w:eastAsia="en-US"/>
        </w:rPr>
        <w:tab/>
      </w:r>
      <w:r w:rsidRPr="004F67C4">
        <w:rPr>
          <w:rFonts w:eastAsia="Calibri"/>
          <w:b/>
          <w:sz w:val="28"/>
          <w:szCs w:val="28"/>
          <w:lang w:val="uk-UA" w:eastAsia="en-US"/>
        </w:rPr>
        <w:tab/>
      </w:r>
      <w:r w:rsidRPr="004F67C4">
        <w:rPr>
          <w:rFonts w:eastAsia="Calibri"/>
          <w:b/>
          <w:sz w:val="28"/>
          <w:szCs w:val="28"/>
          <w:lang w:val="uk-UA" w:eastAsia="en-US"/>
        </w:rPr>
        <w:tab/>
      </w:r>
      <w:r w:rsidRPr="004F67C4">
        <w:rPr>
          <w:rFonts w:eastAsia="Calibri"/>
          <w:b/>
          <w:sz w:val="28"/>
          <w:szCs w:val="28"/>
          <w:lang w:val="uk-UA" w:eastAsia="en-US"/>
        </w:rPr>
        <w:tab/>
      </w:r>
      <w:r w:rsidRPr="004F67C4">
        <w:rPr>
          <w:rFonts w:eastAsia="Calibri"/>
          <w:b/>
          <w:sz w:val="28"/>
          <w:szCs w:val="28"/>
          <w:lang w:val="uk-UA" w:eastAsia="en-US"/>
        </w:rPr>
        <w:tab/>
      </w:r>
      <w:r w:rsidRPr="004F67C4"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 xml:space="preserve">         </w:t>
      </w:r>
      <w:bookmarkStart w:id="0" w:name="_GoBack"/>
      <w:bookmarkEnd w:id="0"/>
      <w:r w:rsidRPr="004F67C4">
        <w:rPr>
          <w:rFonts w:eastAsia="Calibri"/>
          <w:b/>
          <w:sz w:val="28"/>
          <w:szCs w:val="28"/>
          <w:lang w:val="uk-UA" w:eastAsia="en-US"/>
        </w:rPr>
        <w:t>Ірина МАРТИНЮК</w:t>
      </w:r>
    </w:p>
    <w:sectPr w:rsidR="007D333E" w:rsidRPr="00C14A87" w:rsidSect="00C9463F">
      <w:headerReference w:type="default" r:id="rId9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5D" w:rsidRDefault="005E5A5D" w:rsidP="00C9463F">
      <w:r>
        <w:separator/>
      </w:r>
    </w:p>
  </w:endnote>
  <w:endnote w:type="continuationSeparator" w:id="0">
    <w:p w:rsidR="005E5A5D" w:rsidRDefault="005E5A5D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5D" w:rsidRDefault="005E5A5D" w:rsidP="00C9463F">
      <w:r>
        <w:separator/>
      </w:r>
    </w:p>
  </w:footnote>
  <w:footnote w:type="continuationSeparator" w:id="0">
    <w:p w:rsidR="005E5A5D" w:rsidRDefault="005E5A5D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1319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7C4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8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0"/>
  </w:num>
  <w:num w:numId="4">
    <w:abstractNumId w:val="34"/>
  </w:num>
  <w:num w:numId="5">
    <w:abstractNumId w:val="40"/>
  </w:num>
  <w:num w:numId="6">
    <w:abstractNumId w:val="0"/>
  </w:num>
  <w:num w:numId="7">
    <w:abstractNumId w:val="16"/>
  </w:num>
  <w:num w:numId="8">
    <w:abstractNumId w:val="32"/>
  </w:num>
  <w:num w:numId="9">
    <w:abstractNumId w:val="9"/>
  </w:num>
  <w:num w:numId="10">
    <w:abstractNumId w:val="30"/>
  </w:num>
  <w:num w:numId="11">
    <w:abstractNumId w:val="2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19"/>
  </w:num>
  <w:num w:numId="18">
    <w:abstractNumId w:val="21"/>
  </w:num>
  <w:num w:numId="19">
    <w:abstractNumId w:val="41"/>
  </w:num>
  <w:num w:numId="20">
    <w:abstractNumId w:val="35"/>
  </w:num>
  <w:num w:numId="21">
    <w:abstractNumId w:val="14"/>
  </w:num>
  <w:num w:numId="22">
    <w:abstractNumId w:val="37"/>
  </w:num>
  <w:num w:numId="23">
    <w:abstractNumId w:val="17"/>
  </w:num>
  <w:num w:numId="24">
    <w:abstractNumId w:val="23"/>
  </w:num>
  <w:num w:numId="25">
    <w:abstractNumId w:val="28"/>
  </w:num>
  <w:num w:numId="26">
    <w:abstractNumId w:val="36"/>
  </w:num>
  <w:num w:numId="27">
    <w:abstractNumId w:val="25"/>
  </w:num>
  <w:num w:numId="28">
    <w:abstractNumId w:val="38"/>
  </w:num>
  <w:num w:numId="29">
    <w:abstractNumId w:val="39"/>
  </w:num>
  <w:num w:numId="30">
    <w:abstractNumId w:val="20"/>
  </w:num>
  <w:num w:numId="31">
    <w:abstractNumId w:val="3"/>
  </w:num>
  <w:num w:numId="32">
    <w:abstractNumId w:val="24"/>
  </w:num>
  <w:num w:numId="33">
    <w:abstractNumId w:val="8"/>
  </w:num>
  <w:num w:numId="34">
    <w:abstractNumId w:val="42"/>
  </w:num>
  <w:num w:numId="35">
    <w:abstractNumId w:val="5"/>
  </w:num>
  <w:num w:numId="36">
    <w:abstractNumId w:val="26"/>
  </w:num>
  <w:num w:numId="37">
    <w:abstractNumId w:val="29"/>
  </w:num>
  <w:num w:numId="38">
    <w:abstractNumId w:val="15"/>
  </w:num>
  <w:num w:numId="39">
    <w:abstractNumId w:val="1"/>
  </w:num>
  <w:num w:numId="40">
    <w:abstractNumId w:val="31"/>
  </w:num>
  <w:num w:numId="41">
    <w:abstractNumId w:val="18"/>
  </w:num>
  <w:num w:numId="42">
    <w:abstractNumId w:val="4"/>
  </w:num>
  <w:num w:numId="43">
    <w:abstractNumId w:val="12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B2295"/>
    <w:rsid w:val="000B4352"/>
    <w:rsid w:val="000B4607"/>
    <w:rsid w:val="000B79A5"/>
    <w:rsid w:val="000C16F5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436"/>
    <w:rsid w:val="00103A4D"/>
    <w:rsid w:val="00104013"/>
    <w:rsid w:val="001154A2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2F77"/>
    <w:rsid w:val="00387883"/>
    <w:rsid w:val="00391AA2"/>
    <w:rsid w:val="00397575"/>
    <w:rsid w:val="003A39D1"/>
    <w:rsid w:val="003A42FF"/>
    <w:rsid w:val="003B104C"/>
    <w:rsid w:val="003B28BA"/>
    <w:rsid w:val="003B7E6A"/>
    <w:rsid w:val="003D1B95"/>
    <w:rsid w:val="003D2D39"/>
    <w:rsid w:val="003D452B"/>
    <w:rsid w:val="003E2998"/>
    <w:rsid w:val="003F0487"/>
    <w:rsid w:val="003F43FE"/>
    <w:rsid w:val="00400634"/>
    <w:rsid w:val="00405F6C"/>
    <w:rsid w:val="004067EA"/>
    <w:rsid w:val="004142F3"/>
    <w:rsid w:val="00416D39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407E"/>
    <w:rsid w:val="00690905"/>
    <w:rsid w:val="00694E63"/>
    <w:rsid w:val="00696BA8"/>
    <w:rsid w:val="006A0D7D"/>
    <w:rsid w:val="006A1A36"/>
    <w:rsid w:val="006A2B58"/>
    <w:rsid w:val="006A5637"/>
    <w:rsid w:val="006A5FF8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3A3E"/>
    <w:rsid w:val="00727D5D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F15"/>
    <w:rsid w:val="0077724F"/>
    <w:rsid w:val="00777763"/>
    <w:rsid w:val="00781C1B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17C9"/>
    <w:rsid w:val="008D4D01"/>
    <w:rsid w:val="008D548E"/>
    <w:rsid w:val="008D61D0"/>
    <w:rsid w:val="008D64AF"/>
    <w:rsid w:val="008F3259"/>
    <w:rsid w:val="008F534B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9F7"/>
    <w:rsid w:val="00C81BFD"/>
    <w:rsid w:val="00C827BC"/>
    <w:rsid w:val="00C92AFB"/>
    <w:rsid w:val="00C9357B"/>
    <w:rsid w:val="00C9463F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7F76"/>
    <w:rsid w:val="00CF10A4"/>
    <w:rsid w:val="00CF2509"/>
    <w:rsid w:val="00CF531D"/>
    <w:rsid w:val="00CF6B51"/>
    <w:rsid w:val="00D0651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53A1"/>
    <w:rsid w:val="00F073F8"/>
    <w:rsid w:val="00F074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6077"/>
    <w:rsid w:val="00F92B06"/>
    <w:rsid w:val="00F957F4"/>
    <w:rsid w:val="00F95900"/>
    <w:rsid w:val="00F9591B"/>
    <w:rsid w:val="00FA0424"/>
    <w:rsid w:val="00FB54B3"/>
    <w:rsid w:val="00FC0693"/>
    <w:rsid w:val="00FC3E10"/>
    <w:rsid w:val="00FC4CDE"/>
    <w:rsid w:val="00FC62EB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2021-06-23T08:38:00Z</cp:lastPrinted>
  <dcterms:created xsi:type="dcterms:W3CDTF">2021-06-23T08:34:00Z</dcterms:created>
  <dcterms:modified xsi:type="dcterms:W3CDTF">2021-06-23T08:38:00Z</dcterms:modified>
</cp:coreProperties>
</file>