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D72D5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B11B53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="00FD72D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FD72D5" w:rsidRPr="00FD72D5" w:rsidRDefault="00FD72D5" w:rsidP="00FD72D5">
      <w:pPr>
        <w:rPr>
          <w:rFonts w:eastAsia="Calibri"/>
          <w:b/>
          <w:sz w:val="28"/>
          <w:szCs w:val="28"/>
          <w:lang w:val="uk-UA" w:eastAsia="en-US"/>
        </w:rPr>
      </w:pPr>
      <w:r w:rsidRPr="00FD72D5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FD72D5" w:rsidRPr="00FD72D5" w:rsidRDefault="00FD72D5" w:rsidP="00FD72D5">
      <w:pPr>
        <w:rPr>
          <w:rFonts w:eastAsia="Calibri"/>
          <w:sz w:val="28"/>
          <w:szCs w:val="28"/>
          <w:lang w:val="uk-UA" w:eastAsia="en-US"/>
        </w:rPr>
      </w:pPr>
      <w:r w:rsidRPr="00FD72D5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FD72D5">
        <w:rPr>
          <w:rFonts w:eastAsia="Calibri"/>
          <w:sz w:val="28"/>
          <w:szCs w:val="28"/>
          <w:lang w:val="uk-UA" w:eastAsia="en-US"/>
        </w:rPr>
        <w:tab/>
      </w:r>
    </w:p>
    <w:p w:rsidR="00FD72D5" w:rsidRPr="00FD72D5" w:rsidRDefault="00FD72D5" w:rsidP="00FD72D5">
      <w:pPr>
        <w:rPr>
          <w:rFonts w:eastAsia="Calibri"/>
          <w:sz w:val="28"/>
          <w:szCs w:val="28"/>
          <w:lang w:val="uk-UA" w:eastAsia="en-US"/>
        </w:rPr>
      </w:pPr>
    </w:p>
    <w:p w:rsidR="00FD72D5" w:rsidRPr="00FD72D5" w:rsidRDefault="00FD72D5" w:rsidP="00FD72D5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FD72D5">
        <w:rPr>
          <w:rFonts w:eastAsia="Calibri"/>
          <w:sz w:val="28"/>
          <w:szCs w:val="28"/>
          <w:lang w:val="uk-UA" w:eastAsia="en-US"/>
        </w:rPr>
        <w:t>Керуючись п.20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D72D5">
        <w:rPr>
          <w:rFonts w:eastAsia="Calibri"/>
          <w:sz w:val="28"/>
          <w:szCs w:val="28"/>
          <w:lang w:val="uk-UA" w:eastAsia="en-US"/>
        </w:rPr>
        <w:t>ч.4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D72D5">
        <w:rPr>
          <w:rFonts w:eastAsia="Calibri"/>
          <w:sz w:val="28"/>
          <w:szCs w:val="28"/>
          <w:lang w:val="uk-UA" w:eastAsia="en-US"/>
        </w:rPr>
        <w:t xml:space="preserve">ст.42, ч.8 ст.59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пунктом 12 рішення другої  сесії  </w:t>
      </w:r>
      <w:proofErr w:type="spellStart"/>
      <w:r w:rsidRPr="00FD72D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D72D5">
        <w:rPr>
          <w:rFonts w:eastAsia="Calibri"/>
          <w:sz w:val="28"/>
          <w:szCs w:val="28"/>
          <w:lang w:val="uk-UA" w:eastAsia="en-US"/>
        </w:rPr>
        <w:t xml:space="preserve"> селищної ради  восьмого  скликання від 23 грудня  2020 року   «Про місцевий бюджет </w:t>
      </w:r>
      <w:proofErr w:type="spellStart"/>
      <w:r w:rsidRPr="00FD72D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D72D5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рік», </w:t>
      </w:r>
      <w:r w:rsidRPr="00FD72D5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FD72D5">
        <w:rPr>
          <w:rFonts w:eastAsia="Calibri"/>
          <w:b/>
          <w:sz w:val="28"/>
          <w:szCs w:val="28"/>
          <w:lang w:val="uk-UA" w:eastAsia="en-US"/>
        </w:rPr>
        <w:t>:</w:t>
      </w:r>
    </w:p>
    <w:p w:rsidR="00FD72D5" w:rsidRPr="00FD72D5" w:rsidRDefault="00FD72D5" w:rsidP="00FD72D5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D72D5" w:rsidRPr="00FD72D5" w:rsidRDefault="00FD72D5" w:rsidP="00FD72D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FD72D5">
        <w:rPr>
          <w:rFonts w:eastAsia="Calibri"/>
          <w:sz w:val="28"/>
          <w:szCs w:val="28"/>
          <w:lang w:val="uk-UA" w:eastAsia="en-US"/>
        </w:rPr>
        <w:t xml:space="preserve"> Фінансовому управлінню </w:t>
      </w:r>
      <w:proofErr w:type="spellStart"/>
      <w:r w:rsidRPr="00FD72D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D72D5">
        <w:rPr>
          <w:rFonts w:eastAsia="Calibri"/>
          <w:sz w:val="28"/>
          <w:szCs w:val="28"/>
          <w:lang w:val="uk-UA" w:eastAsia="en-US"/>
        </w:rPr>
        <w:t xml:space="preserve"> селищної ради:</w:t>
      </w:r>
    </w:p>
    <w:p w:rsidR="00FD72D5" w:rsidRPr="00FD72D5" w:rsidRDefault="00FD72D5" w:rsidP="00FD72D5">
      <w:pPr>
        <w:ind w:left="567"/>
        <w:jc w:val="both"/>
        <w:rPr>
          <w:rFonts w:eastAsia="Calibri"/>
          <w:sz w:val="28"/>
          <w:szCs w:val="28"/>
          <w:lang w:val="uk-UA" w:eastAsia="en-US"/>
        </w:rPr>
      </w:pPr>
      <w:r w:rsidRPr="00FD72D5">
        <w:rPr>
          <w:rFonts w:eastAsia="Calibri"/>
          <w:sz w:val="28"/>
          <w:szCs w:val="28"/>
          <w:lang w:val="uk-UA" w:eastAsia="en-US"/>
        </w:rPr>
        <w:t xml:space="preserve">         </w:t>
      </w:r>
      <w:bookmarkStart w:id="0" w:name="_GoBack"/>
      <w:bookmarkEnd w:id="0"/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D72D5">
        <w:rPr>
          <w:rFonts w:eastAsia="Calibri"/>
          <w:sz w:val="28"/>
          <w:szCs w:val="28"/>
          <w:lang w:val="uk-UA" w:eastAsia="en-US"/>
        </w:rPr>
        <w:t xml:space="preserve">1.1. Внести зміни до показників селищного бюджету  на 2021 рік, затвердженого рішенням другої  сесії восьмого скликання від 23.12.2020 року «Про місцевий бюджет </w:t>
      </w:r>
      <w:proofErr w:type="spellStart"/>
      <w:r w:rsidRPr="00FD72D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D72D5">
        <w:rPr>
          <w:rFonts w:eastAsia="Calibri"/>
          <w:sz w:val="28"/>
          <w:szCs w:val="28"/>
          <w:lang w:val="uk-UA" w:eastAsia="en-US"/>
        </w:rPr>
        <w:t xml:space="preserve"> селищної  територіальної громади на 2021 рік»(код бюджету 25530000000), згідно з додатком.</w:t>
      </w:r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D72D5" w:rsidRPr="00FD72D5" w:rsidRDefault="00FD72D5" w:rsidP="00FD72D5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D72D5">
        <w:rPr>
          <w:rFonts w:eastAsia="Calibri"/>
          <w:sz w:val="28"/>
          <w:szCs w:val="28"/>
          <w:lang w:val="uk-UA" w:eastAsia="en-US"/>
        </w:rPr>
        <w:t xml:space="preserve">        1.2. Подати уточнення на розгляд сесії селищної ради та забезпечити фінансування зазначених видатків.</w:t>
      </w:r>
    </w:p>
    <w:p w:rsidR="00FD72D5" w:rsidRPr="00FD72D5" w:rsidRDefault="00FD72D5" w:rsidP="00FD72D5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FD72D5">
        <w:rPr>
          <w:rFonts w:eastAsia="Calibri"/>
          <w:sz w:val="28"/>
          <w:szCs w:val="28"/>
          <w:lang w:val="uk-UA" w:eastAsia="en-US"/>
        </w:rPr>
        <w:t>Головному розпоряднику коштів  забезпечити внесення відповідних змін до  кошторисних призначень та плану асигнувань.</w:t>
      </w:r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D72D5">
        <w:rPr>
          <w:rFonts w:eastAsia="Calibri"/>
          <w:sz w:val="28"/>
          <w:szCs w:val="28"/>
          <w:lang w:val="uk-UA" w:eastAsia="en-US"/>
        </w:rPr>
        <w:t>3.  Контроль за виконанням цього розпорядження залишаю за собою.</w:t>
      </w:r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D72D5" w:rsidRPr="00FD72D5" w:rsidRDefault="00FD72D5" w:rsidP="00FD72D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D72D5" w:rsidRPr="00FD72D5" w:rsidRDefault="00FD72D5" w:rsidP="00FD72D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D72D5">
        <w:rPr>
          <w:rFonts w:eastAsia="Calibri"/>
          <w:b/>
          <w:sz w:val="28"/>
          <w:szCs w:val="28"/>
          <w:lang w:eastAsia="en-US"/>
        </w:rPr>
        <w:t>Селищний</w:t>
      </w:r>
      <w:proofErr w:type="spellEnd"/>
      <w:r w:rsidRPr="00FD72D5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FD72D5">
        <w:rPr>
          <w:rFonts w:eastAsia="Calibri"/>
          <w:b/>
          <w:sz w:val="28"/>
          <w:szCs w:val="28"/>
          <w:lang w:val="uk-UA" w:eastAsia="en-US"/>
        </w:rPr>
        <w:t>го</w:t>
      </w:r>
      <w:proofErr w:type="spellEnd"/>
      <w:r w:rsidRPr="00FD72D5">
        <w:rPr>
          <w:rFonts w:eastAsia="Calibri"/>
          <w:b/>
          <w:sz w:val="28"/>
          <w:szCs w:val="28"/>
          <w:lang w:eastAsia="en-US"/>
        </w:rPr>
        <w:t xml:space="preserve">лова                                   </w:t>
      </w:r>
      <w:r w:rsidRPr="00FD72D5">
        <w:rPr>
          <w:rFonts w:eastAsia="Calibri"/>
          <w:b/>
          <w:sz w:val="28"/>
          <w:szCs w:val="28"/>
          <w:lang w:val="uk-UA" w:eastAsia="en-US"/>
        </w:rPr>
        <w:t xml:space="preserve">                          </w:t>
      </w:r>
      <w:r w:rsidRPr="00FD72D5">
        <w:rPr>
          <w:rFonts w:eastAsia="Calibri"/>
          <w:b/>
          <w:sz w:val="28"/>
          <w:szCs w:val="28"/>
          <w:lang w:eastAsia="en-US"/>
        </w:rPr>
        <w:t>О</w:t>
      </w:r>
      <w:proofErr w:type="spellStart"/>
      <w:r w:rsidRPr="00FD72D5">
        <w:rPr>
          <w:rFonts w:eastAsia="Calibri"/>
          <w:b/>
          <w:sz w:val="28"/>
          <w:szCs w:val="28"/>
          <w:lang w:val="uk-UA" w:eastAsia="en-US"/>
        </w:rPr>
        <w:t>лена</w:t>
      </w:r>
      <w:proofErr w:type="spellEnd"/>
      <w:r w:rsidRPr="00FD72D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D72D5">
        <w:rPr>
          <w:rFonts w:eastAsia="Calibri"/>
          <w:b/>
          <w:sz w:val="28"/>
          <w:szCs w:val="28"/>
          <w:lang w:eastAsia="en-US"/>
        </w:rPr>
        <w:t>ПАНЧЕНКО</w:t>
      </w:r>
    </w:p>
    <w:p w:rsidR="00FD72D5" w:rsidRPr="00FD72D5" w:rsidRDefault="00FD72D5" w:rsidP="00FD72D5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FD72D5">
      <w:pPr>
        <w:spacing w:after="240"/>
        <w:contextualSpacing/>
        <w:jc w:val="both"/>
        <w:outlineLvl w:val="0"/>
        <w:rPr>
          <w:rFonts w:eastAsia="Calibri"/>
          <w:b/>
          <w:sz w:val="28"/>
          <w:szCs w:val="28"/>
          <w:lang w:val="uk-UA" w:eastAsia="en-US"/>
        </w:rPr>
      </w:pP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F1" w:rsidRDefault="00D649F1" w:rsidP="00C9463F">
      <w:r>
        <w:separator/>
      </w:r>
    </w:p>
  </w:endnote>
  <w:endnote w:type="continuationSeparator" w:id="0">
    <w:p w:rsidR="00D649F1" w:rsidRDefault="00D649F1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F1" w:rsidRDefault="00D649F1" w:rsidP="00C9463F">
      <w:r>
        <w:separator/>
      </w:r>
    </w:p>
  </w:footnote>
  <w:footnote w:type="continuationSeparator" w:id="0">
    <w:p w:rsidR="00D649F1" w:rsidRDefault="00D649F1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D5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31E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266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22C8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1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1D69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06F11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CD7"/>
    <w:rsid w:val="007A1FA8"/>
    <w:rsid w:val="007B2D46"/>
    <w:rsid w:val="007B2F32"/>
    <w:rsid w:val="007B3B42"/>
    <w:rsid w:val="007D20CC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B3609"/>
    <w:rsid w:val="008C1784"/>
    <w:rsid w:val="008C426E"/>
    <w:rsid w:val="008C5898"/>
    <w:rsid w:val="008C6A1B"/>
    <w:rsid w:val="008C6BC5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16B1"/>
    <w:rsid w:val="00942139"/>
    <w:rsid w:val="00946956"/>
    <w:rsid w:val="00947393"/>
    <w:rsid w:val="00947D46"/>
    <w:rsid w:val="00954716"/>
    <w:rsid w:val="009550EC"/>
    <w:rsid w:val="00957DCD"/>
    <w:rsid w:val="009630E4"/>
    <w:rsid w:val="0096478D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41E7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B65"/>
    <w:rsid w:val="00B06F9D"/>
    <w:rsid w:val="00B11B53"/>
    <w:rsid w:val="00B1250A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9F1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87D8E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D72D5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character" w:customStyle="1" w:styleId="40">
    <w:name w:val="Заголовок 4 Знак"/>
    <w:basedOn w:val="a0"/>
    <w:link w:val="4"/>
    <w:uiPriority w:val="9"/>
    <w:semiHidden/>
    <w:rsid w:val="00964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character" w:customStyle="1" w:styleId="40">
    <w:name w:val="Заголовок 4 Знак"/>
    <w:basedOn w:val="a0"/>
    <w:link w:val="4"/>
    <w:uiPriority w:val="9"/>
    <w:semiHidden/>
    <w:rsid w:val="00964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27AC-6EF5-4DBF-829F-012EFCE1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2021-10-25T12:27:00Z</cp:lastPrinted>
  <dcterms:created xsi:type="dcterms:W3CDTF">2021-10-25T12:22:00Z</dcterms:created>
  <dcterms:modified xsi:type="dcterms:W3CDTF">2021-10-25T12:28:00Z</dcterms:modified>
</cp:coreProperties>
</file>