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7D68C6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172">
        <w:rPr>
          <w:rFonts w:ascii="Times New Roman" w:hAnsi="Times New Roman"/>
          <w:sz w:val="28"/>
          <w:szCs w:val="28"/>
          <w:lang w:val="uk-UA"/>
        </w:rPr>
        <w:t>60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B4273B">
        <w:rPr>
          <w:rFonts w:ascii="Times New Roman" w:hAnsi="Times New Roman"/>
          <w:b/>
          <w:sz w:val="28"/>
          <w:szCs w:val="28"/>
          <w:lang w:val="uk-UA"/>
        </w:rPr>
        <w:t>МАЗУР</w:t>
      </w:r>
      <w:r w:rsidR="00D21170">
        <w:rPr>
          <w:rFonts w:ascii="Times New Roman" w:hAnsi="Times New Roman"/>
          <w:b/>
          <w:sz w:val="28"/>
          <w:szCs w:val="28"/>
          <w:lang w:val="uk-UA"/>
        </w:rPr>
        <w:t xml:space="preserve"> В.М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D21170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Л.Українки 17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смт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4273B">
        <w:rPr>
          <w:rFonts w:ascii="Times New Roman" w:hAnsi="Times New Roman"/>
          <w:sz w:val="28"/>
          <w:szCs w:val="28"/>
          <w:lang w:val="uk-UA"/>
        </w:rPr>
        <w:t>МАЗУР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пров. Л.Українки 17</w:t>
      </w:r>
      <w:r w:rsidR="0082007F">
        <w:rPr>
          <w:rFonts w:ascii="Times New Roman" w:hAnsi="Times New Roman"/>
          <w:sz w:val="28"/>
          <w:szCs w:val="28"/>
          <w:lang w:val="uk-UA"/>
        </w:rPr>
        <w:t>,  смт Срібне</w:t>
      </w:r>
      <w:r w:rsidRPr="00EC37D5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поштової адреси житлового будинку та земельних ділянок з кадастровими номерами: 7425155100:01:008:0027 та 7425155100:01:008:0033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0D0792" w:rsidRDefault="00432CA6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Змінити поштову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адресу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земельних ділянок з кадастровими номерами: 7425155100:01:008:0027 та 7425155100:01:008:0033</w:t>
      </w:r>
      <w:r w:rsidR="00B940B9">
        <w:rPr>
          <w:rFonts w:ascii="Times New Roman" w:hAnsi="Times New Roman"/>
          <w:color w:val="000000"/>
          <w:sz w:val="28"/>
          <w:szCs w:val="28"/>
          <w:lang w:val="uk-UA"/>
        </w:rPr>
        <w:t>, що знаходя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за адресою: вул. </w:t>
      </w:r>
      <w:r>
        <w:rPr>
          <w:rFonts w:ascii="Times New Roman" w:hAnsi="Times New Roman"/>
          <w:sz w:val="28"/>
          <w:szCs w:val="28"/>
          <w:lang w:val="uk-UA"/>
        </w:rPr>
        <w:t>Л.Українки 17,  смт Срібне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, Срібнянського району,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та належать на праві особистої власності МАЗУРІ Володимиру Миколайовичу, 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надавши </w:t>
      </w:r>
      <w:r>
        <w:rPr>
          <w:rFonts w:ascii="Times New Roman" w:hAnsi="Times New Roman"/>
          <w:sz w:val="28"/>
          <w:szCs w:val="28"/>
          <w:lang w:val="uk-UA"/>
        </w:rPr>
        <w:t>їм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нову поштову адресу: </w:t>
      </w:r>
      <w:r>
        <w:rPr>
          <w:rFonts w:ascii="Times New Roman" w:hAnsi="Times New Roman"/>
          <w:sz w:val="28"/>
          <w:szCs w:val="28"/>
          <w:lang w:val="uk-UA"/>
        </w:rPr>
        <w:t>пров.Л.Українки 17,  смт Срібне</w:t>
      </w:r>
      <w:r w:rsidRPr="00EC37D5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="00D21170"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Pr="00432CA6" w:rsidRDefault="00432CA6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МАЗУРІ Володимиру Миколайовичу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1F2D2A">
        <w:rPr>
          <w:rFonts w:ascii="Times New Roman" w:hAnsi="Times New Roman"/>
          <w:sz w:val="28"/>
          <w:szCs w:val="28"/>
        </w:rPr>
        <w:t>привести у відповідність технічну та правоустановчу документацію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>
        <w:rPr>
          <w:rFonts w:ascii="Times New Roman" w:hAnsi="Times New Roman"/>
          <w:sz w:val="28"/>
          <w:szCs w:val="28"/>
          <w:lang w:val="uk-UA"/>
        </w:rPr>
        <w:t>и зазначені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391FCD" w:rsidRPr="00432CA6" w:rsidRDefault="00391FCD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виконанням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цього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рішення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покласти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І.ГЛЮЗО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66175"/>
    <w:rsid w:val="00391FCD"/>
    <w:rsid w:val="003D279D"/>
    <w:rsid w:val="003E77D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D68C6"/>
    <w:rsid w:val="007E141D"/>
    <w:rsid w:val="0082007F"/>
    <w:rsid w:val="00826BA2"/>
    <w:rsid w:val="00852FE3"/>
    <w:rsid w:val="008F4E32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4273B"/>
    <w:rsid w:val="00B505CF"/>
    <w:rsid w:val="00B618F4"/>
    <w:rsid w:val="00B940B9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21170"/>
    <w:rsid w:val="00D2617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2021-02-22T08:06:00Z</dcterms:created>
  <dcterms:modified xsi:type="dcterms:W3CDTF">2021-02-22T08:06:00Z</dcterms:modified>
</cp:coreProperties>
</file>