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514531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57C9F">
              <w:rPr>
                <w:color w:val="000000"/>
                <w:sz w:val="28"/>
                <w:szCs w:val="28"/>
                <w:lang w:val="uk-UA"/>
              </w:rPr>
              <w:t>1</w:t>
            </w:r>
            <w:r w:rsidR="0076685D"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76685D">
              <w:rPr>
                <w:color w:val="000000"/>
                <w:sz w:val="28"/>
                <w:szCs w:val="28"/>
                <w:lang w:val="uk-UA"/>
              </w:rPr>
              <w:t>39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76685D" w:rsidRPr="00461FE3" w:rsidRDefault="0076685D" w:rsidP="00E56DDD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76685D" w:rsidRPr="00F42730" w:rsidRDefault="0076685D" w:rsidP="00F42730">
      <w:pPr>
        <w:pStyle w:val="1"/>
        <w:jc w:val="left"/>
        <w:rPr>
          <w:b/>
        </w:rPr>
      </w:pPr>
      <w:r w:rsidRPr="00F42730">
        <w:rPr>
          <w:b/>
        </w:rPr>
        <w:t>Про організацію роботи пункті</w:t>
      </w:r>
      <w:proofErr w:type="gramStart"/>
      <w:r w:rsidRPr="00F42730">
        <w:rPr>
          <w:b/>
        </w:rPr>
        <w:t>в</w:t>
      </w:r>
      <w:proofErr w:type="gramEnd"/>
    </w:p>
    <w:p w:rsidR="0076685D" w:rsidRPr="00F42730" w:rsidRDefault="0076685D" w:rsidP="00F42730">
      <w:pPr>
        <w:pStyle w:val="1"/>
        <w:jc w:val="left"/>
        <w:rPr>
          <w:b/>
        </w:rPr>
      </w:pPr>
      <w:r w:rsidRPr="00F42730">
        <w:rPr>
          <w:b/>
        </w:rPr>
        <w:t>незламності Срібнянської селищної</w:t>
      </w:r>
    </w:p>
    <w:p w:rsidR="0076685D" w:rsidRPr="00F42730" w:rsidRDefault="0076685D" w:rsidP="00F42730">
      <w:pPr>
        <w:pStyle w:val="1"/>
        <w:jc w:val="left"/>
        <w:rPr>
          <w:b/>
        </w:rPr>
      </w:pPr>
      <w:proofErr w:type="gramStart"/>
      <w:r w:rsidRPr="00F42730">
        <w:rPr>
          <w:b/>
        </w:rPr>
        <w:t>ради</w:t>
      </w:r>
      <w:proofErr w:type="gramEnd"/>
      <w:r w:rsidRPr="00F42730">
        <w:rPr>
          <w:b/>
        </w:rPr>
        <w:t xml:space="preserve"> </w:t>
      </w:r>
      <w:proofErr w:type="gramStart"/>
      <w:r w:rsidRPr="00F42730">
        <w:rPr>
          <w:b/>
        </w:rPr>
        <w:t>в</w:t>
      </w:r>
      <w:proofErr w:type="gramEnd"/>
      <w:r w:rsidRPr="00F42730">
        <w:rPr>
          <w:b/>
        </w:rPr>
        <w:t xml:space="preserve"> осінньо-зимовий період</w:t>
      </w:r>
    </w:p>
    <w:p w:rsidR="0076685D" w:rsidRPr="00F42730" w:rsidRDefault="0076685D" w:rsidP="00F42730">
      <w:pPr>
        <w:pStyle w:val="1"/>
        <w:jc w:val="left"/>
        <w:rPr>
          <w:b/>
        </w:rPr>
      </w:pPr>
      <w:r w:rsidRPr="00F42730">
        <w:rPr>
          <w:b/>
        </w:rPr>
        <w:t>2023-2024 рокі</w:t>
      </w:r>
      <w:proofErr w:type="gramStart"/>
      <w:r w:rsidRPr="00F42730">
        <w:rPr>
          <w:b/>
        </w:rPr>
        <w:t>в</w:t>
      </w:r>
      <w:proofErr w:type="gramEnd"/>
    </w:p>
    <w:p w:rsidR="0076685D" w:rsidRDefault="0076685D" w:rsidP="0076685D">
      <w:pPr>
        <w:jc w:val="both"/>
        <w:rPr>
          <w:b/>
          <w:sz w:val="28"/>
          <w:szCs w:val="28"/>
          <w:lang w:val="uk-UA"/>
        </w:rPr>
      </w:pPr>
    </w:p>
    <w:p w:rsidR="0076685D" w:rsidRDefault="0076685D" w:rsidP="00F4273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4B5053">
        <w:rPr>
          <w:sz w:val="28"/>
          <w:szCs w:val="28"/>
          <w:lang w:val="uk-UA"/>
        </w:rPr>
        <w:t xml:space="preserve">      </w:t>
      </w:r>
      <w:r w:rsidR="00F42730">
        <w:rPr>
          <w:sz w:val="28"/>
          <w:szCs w:val="28"/>
          <w:lang w:val="uk-UA"/>
        </w:rPr>
        <w:t xml:space="preserve">  </w:t>
      </w:r>
      <w:r w:rsidRPr="004B5053">
        <w:rPr>
          <w:sz w:val="28"/>
          <w:szCs w:val="28"/>
          <w:lang w:val="uk-UA"/>
        </w:rPr>
        <w:t xml:space="preserve">Керуючись статтями </w:t>
      </w:r>
      <w:r>
        <w:rPr>
          <w:sz w:val="28"/>
          <w:szCs w:val="28"/>
          <w:lang w:val="uk-UA"/>
        </w:rPr>
        <w:t xml:space="preserve">42, 59 Закону України «Про місцеве самоврядування в Україні», постановою КМУ від 17.12.2022 №1401 «Питання організації та функціонування пунктів незламності», враховуючи рішення засідання Координаційного штабу з питань розгортання та організації пунктів незламності від 28.09.2023 з метою надання допомоги населенню в умовах надзвичайної ситуації, жорстких погодних умов та при тривалих відключеннях електроенергії, забезпечення предметами першої необхідності та доступом до інформації, </w:t>
      </w:r>
      <w:r>
        <w:rPr>
          <w:b/>
          <w:sz w:val="28"/>
          <w:szCs w:val="28"/>
          <w:lang w:val="uk-UA"/>
        </w:rPr>
        <w:t>зобов</w:t>
      </w:r>
      <w:r w:rsidRPr="00721635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язую:</w:t>
      </w:r>
    </w:p>
    <w:p w:rsidR="0076685D" w:rsidRPr="00F42730" w:rsidRDefault="0076685D" w:rsidP="0076685D">
      <w:pPr>
        <w:jc w:val="both"/>
        <w:rPr>
          <w:b/>
          <w:sz w:val="28"/>
          <w:szCs w:val="28"/>
          <w:lang w:val="uk-UA"/>
        </w:rPr>
      </w:pPr>
    </w:p>
    <w:p w:rsidR="0076685D" w:rsidRDefault="00F42730" w:rsidP="00F42730">
      <w:pPr>
        <w:tabs>
          <w:tab w:val="left" w:pos="142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6685D" w:rsidRPr="00F42730">
        <w:rPr>
          <w:sz w:val="28"/>
          <w:szCs w:val="28"/>
          <w:lang w:val="uk-UA"/>
        </w:rPr>
        <w:t>Затвердити графік роботи пунктів незламності Срібнянської селищної ради</w:t>
      </w:r>
      <w:r w:rsidR="0076685D">
        <w:rPr>
          <w:sz w:val="28"/>
          <w:szCs w:val="28"/>
          <w:lang w:val="uk-UA"/>
        </w:rPr>
        <w:t>: понеділок – п</w:t>
      </w:r>
      <w:r w:rsidR="0076685D" w:rsidRPr="00A8119A">
        <w:rPr>
          <w:sz w:val="28"/>
          <w:szCs w:val="28"/>
          <w:lang w:val="uk-UA"/>
        </w:rPr>
        <w:t>’</w:t>
      </w:r>
      <w:r w:rsidR="0076685D">
        <w:rPr>
          <w:sz w:val="28"/>
          <w:szCs w:val="28"/>
          <w:lang w:val="uk-UA"/>
        </w:rPr>
        <w:t xml:space="preserve">ятниця з 9 </w:t>
      </w:r>
      <w:proofErr w:type="spellStart"/>
      <w:r w:rsidR="0076685D">
        <w:rPr>
          <w:sz w:val="28"/>
          <w:szCs w:val="28"/>
          <w:lang w:val="uk-UA"/>
        </w:rPr>
        <w:t>год</w:t>
      </w:r>
      <w:proofErr w:type="spellEnd"/>
      <w:r w:rsidR="0076685D">
        <w:rPr>
          <w:sz w:val="28"/>
          <w:szCs w:val="28"/>
          <w:lang w:val="uk-UA"/>
        </w:rPr>
        <w:t xml:space="preserve"> 00 </w:t>
      </w:r>
      <w:proofErr w:type="spellStart"/>
      <w:r w:rsidR="0076685D">
        <w:rPr>
          <w:sz w:val="28"/>
          <w:szCs w:val="28"/>
          <w:lang w:val="uk-UA"/>
        </w:rPr>
        <w:t>хв</w:t>
      </w:r>
      <w:proofErr w:type="spellEnd"/>
      <w:r w:rsidR="0076685D">
        <w:rPr>
          <w:sz w:val="28"/>
          <w:szCs w:val="28"/>
          <w:lang w:val="uk-UA"/>
        </w:rPr>
        <w:t xml:space="preserve"> до 18 </w:t>
      </w:r>
      <w:proofErr w:type="spellStart"/>
      <w:r w:rsidR="0076685D">
        <w:rPr>
          <w:sz w:val="28"/>
          <w:szCs w:val="28"/>
          <w:lang w:val="uk-UA"/>
        </w:rPr>
        <w:t>год</w:t>
      </w:r>
      <w:proofErr w:type="spellEnd"/>
      <w:r w:rsidR="0076685D">
        <w:rPr>
          <w:sz w:val="28"/>
          <w:szCs w:val="28"/>
          <w:lang w:val="uk-UA"/>
        </w:rPr>
        <w:t xml:space="preserve"> 00 хв. Визначити, що пункт незламності за адресою: вул. Миру,43а, </w:t>
      </w:r>
      <w:proofErr w:type="spellStart"/>
      <w:r w:rsidR="0076685D">
        <w:rPr>
          <w:sz w:val="28"/>
          <w:szCs w:val="28"/>
          <w:lang w:val="uk-UA"/>
        </w:rPr>
        <w:t>смт</w:t>
      </w:r>
      <w:proofErr w:type="spellEnd"/>
      <w:r w:rsidR="0076685D">
        <w:rPr>
          <w:sz w:val="28"/>
          <w:szCs w:val="28"/>
          <w:lang w:val="uk-UA"/>
        </w:rPr>
        <w:t xml:space="preserve"> Срібне додатково працює в суботу з 9 </w:t>
      </w:r>
      <w:proofErr w:type="spellStart"/>
      <w:r w:rsidR="0076685D">
        <w:rPr>
          <w:sz w:val="28"/>
          <w:szCs w:val="28"/>
          <w:lang w:val="uk-UA"/>
        </w:rPr>
        <w:t>год</w:t>
      </w:r>
      <w:proofErr w:type="spellEnd"/>
      <w:r w:rsidR="0076685D">
        <w:rPr>
          <w:sz w:val="28"/>
          <w:szCs w:val="28"/>
          <w:lang w:val="uk-UA"/>
        </w:rPr>
        <w:t xml:space="preserve"> 00 хв. до 13 год. 00 хв.</w:t>
      </w:r>
    </w:p>
    <w:p w:rsidR="0076685D" w:rsidRDefault="0076685D" w:rsidP="0076685D">
      <w:pPr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76685D" w:rsidRPr="0021470D" w:rsidRDefault="0076685D" w:rsidP="0076685D">
      <w:p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21470D">
        <w:rPr>
          <w:sz w:val="28"/>
          <w:szCs w:val="28"/>
          <w:lang w:val="uk-UA"/>
        </w:rPr>
        <w:t xml:space="preserve"> У разі відсутності електропостачання протягом 3 годин </w:t>
      </w:r>
      <w:r>
        <w:rPr>
          <w:sz w:val="28"/>
          <w:szCs w:val="28"/>
          <w:lang w:val="uk-UA"/>
        </w:rPr>
        <w:t xml:space="preserve">(за винятком планових відключень) перевести пункти незламності Срібнянської селищної ради </w:t>
      </w:r>
      <w:r w:rsidRPr="0021470D">
        <w:rPr>
          <w:sz w:val="28"/>
          <w:szCs w:val="28"/>
          <w:lang w:val="uk-UA"/>
        </w:rPr>
        <w:t>в цілодобовий режим роботи.</w:t>
      </w:r>
    </w:p>
    <w:p w:rsidR="0076685D" w:rsidRDefault="0076685D" w:rsidP="0076685D">
      <w:pPr>
        <w:ind w:left="142" w:hanging="76"/>
        <w:jc w:val="both"/>
        <w:rPr>
          <w:sz w:val="28"/>
          <w:szCs w:val="28"/>
          <w:lang w:val="uk-UA"/>
        </w:rPr>
      </w:pPr>
    </w:p>
    <w:p w:rsidR="0076685D" w:rsidRDefault="0076685D" w:rsidP="00F42730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42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 Відповідальному за роботу пунктів незламності Срібнянської селищної ради заступнику селищного голови Володимиру ШУЛЯКУ здійснити заходи по забезпеченню належного функціонування пунктів незламності та забезпечити чергування відповідальних працівників.</w:t>
      </w:r>
    </w:p>
    <w:p w:rsidR="0076685D" w:rsidRDefault="0076685D" w:rsidP="0076685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6685D" w:rsidRPr="00721635" w:rsidRDefault="00F42730" w:rsidP="00F42730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6685D">
        <w:rPr>
          <w:sz w:val="28"/>
          <w:szCs w:val="28"/>
          <w:lang w:val="uk-UA"/>
        </w:rPr>
        <w:t>Контроль за виконанням цього розпорядження покласти на заступника селищного голови Володимира ШУЛЯКА.</w:t>
      </w:r>
    </w:p>
    <w:p w:rsidR="0076685D" w:rsidRDefault="0076685D" w:rsidP="0076685D">
      <w:pPr>
        <w:jc w:val="both"/>
        <w:rPr>
          <w:b/>
          <w:sz w:val="28"/>
          <w:szCs w:val="28"/>
          <w:lang w:val="uk-UA"/>
        </w:rPr>
      </w:pPr>
    </w:p>
    <w:p w:rsidR="0076685D" w:rsidRDefault="0076685D" w:rsidP="0076685D">
      <w:pPr>
        <w:jc w:val="both"/>
        <w:rPr>
          <w:b/>
          <w:sz w:val="28"/>
          <w:szCs w:val="28"/>
          <w:lang w:val="uk-UA"/>
        </w:rPr>
      </w:pPr>
    </w:p>
    <w:p w:rsidR="0076685D" w:rsidRPr="0053606F" w:rsidRDefault="0076685D" w:rsidP="007668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Олена ПАНЧЕНКО</w:t>
      </w:r>
    </w:p>
    <w:p w:rsidR="006D02E1" w:rsidRPr="00944390" w:rsidRDefault="006D02E1" w:rsidP="00944390">
      <w:pPr>
        <w:tabs>
          <w:tab w:val="left" w:pos="567"/>
        </w:tabs>
        <w:rPr>
          <w:b/>
          <w:sz w:val="28"/>
          <w:lang w:val="uk-UA"/>
        </w:rPr>
      </w:pPr>
    </w:p>
    <w:sectPr w:rsidR="006D02E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19" w:rsidRDefault="00B64019" w:rsidP="00C9463F">
      <w:r>
        <w:separator/>
      </w:r>
    </w:p>
  </w:endnote>
  <w:endnote w:type="continuationSeparator" w:id="0">
    <w:p w:rsidR="00B64019" w:rsidRDefault="00B6401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19" w:rsidRDefault="00B64019" w:rsidP="00C9463F">
      <w:r>
        <w:separator/>
      </w:r>
    </w:p>
  </w:footnote>
  <w:footnote w:type="continuationSeparator" w:id="0">
    <w:p w:rsidR="00B64019" w:rsidRDefault="00B6401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947121">
    <w:pPr>
      <w:pStyle w:val="af0"/>
      <w:jc w:val="center"/>
    </w:pPr>
    <w:fldSimple w:instr="PAGE   \* MERGEFORMAT">
      <w:r w:rsidR="00461FE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37B0"/>
    <w:multiLevelType w:val="multilevel"/>
    <w:tmpl w:val="B1B60D6A"/>
    <w:lvl w:ilvl="0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0" w:hanging="7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6" w:hanging="2160"/>
      </w:pPr>
      <w:rPr>
        <w:rFonts w:hint="default"/>
      </w:r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1FE3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4967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17B"/>
    <w:rsid w:val="005103AF"/>
    <w:rsid w:val="00511B8A"/>
    <w:rsid w:val="0051291D"/>
    <w:rsid w:val="00512D2A"/>
    <w:rsid w:val="00514531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473EB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6685D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121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019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2013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5AF9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273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3EC1-BF30-41ED-AC32-DEB6E88F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2023-10-18T07:40:00Z</cp:lastPrinted>
  <dcterms:created xsi:type="dcterms:W3CDTF">2023-10-18T06:54:00Z</dcterms:created>
  <dcterms:modified xsi:type="dcterms:W3CDTF">2023-10-18T09:12:00Z</dcterms:modified>
</cp:coreProperties>
</file>