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1145BC">
              <w:rPr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1145BC">
              <w:rPr>
                <w:color w:val="000000"/>
                <w:sz w:val="28"/>
                <w:szCs w:val="28"/>
                <w:lang w:val="uk-UA"/>
              </w:rPr>
              <w:t>55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1145BC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E494E" w:rsidRDefault="00CE494E" w:rsidP="00CE494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в розпорядження </w:t>
      </w:r>
    </w:p>
    <w:p w:rsidR="00CE494E" w:rsidRPr="00AC6CA4" w:rsidRDefault="00CE494E" w:rsidP="00CE494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селищного голови від 27 грудня 2022 року №121</w:t>
      </w:r>
    </w:p>
    <w:p w:rsidR="00CE494E" w:rsidRPr="00E5404F" w:rsidRDefault="00CE494E" w:rsidP="00CE494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</w:t>
      </w:r>
      <w:r w:rsidRPr="00E5404F">
        <w:rPr>
          <w:b/>
          <w:sz w:val="28"/>
          <w:szCs w:val="28"/>
          <w:lang w:val="uk-UA"/>
        </w:rPr>
        <w:t xml:space="preserve">ро покладення обов’язків щодо </w:t>
      </w:r>
    </w:p>
    <w:p w:rsidR="00CE494E" w:rsidRPr="00E5404F" w:rsidRDefault="00CE494E" w:rsidP="00CE494E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 xml:space="preserve">ведення військового та </w:t>
      </w:r>
      <w:proofErr w:type="spellStart"/>
      <w:r w:rsidRPr="00E5404F">
        <w:rPr>
          <w:b/>
          <w:sz w:val="28"/>
          <w:szCs w:val="28"/>
          <w:lang w:val="uk-UA"/>
        </w:rPr>
        <w:t>погосподарського</w:t>
      </w:r>
      <w:proofErr w:type="spellEnd"/>
      <w:r w:rsidRPr="00E5404F">
        <w:rPr>
          <w:b/>
          <w:sz w:val="28"/>
          <w:szCs w:val="28"/>
          <w:lang w:val="uk-UA"/>
        </w:rPr>
        <w:t xml:space="preserve"> </w:t>
      </w:r>
    </w:p>
    <w:p w:rsidR="00CE494E" w:rsidRPr="00E5404F" w:rsidRDefault="00CE494E" w:rsidP="00CE494E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 xml:space="preserve">обліку на території старостинських округів </w:t>
      </w:r>
    </w:p>
    <w:p w:rsidR="00CE494E" w:rsidRPr="00E5404F" w:rsidRDefault="00CE494E" w:rsidP="00CE494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Срібнянської селищної ради»</w:t>
      </w:r>
    </w:p>
    <w:p w:rsidR="00CE494E" w:rsidRPr="00E5404F" w:rsidRDefault="00CE494E" w:rsidP="00CE494E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CE494E" w:rsidRDefault="00CE494E" w:rsidP="00CE494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5404F">
        <w:rPr>
          <w:sz w:val="28"/>
          <w:szCs w:val="28"/>
          <w:lang w:val="uk-UA"/>
        </w:rPr>
        <w:t xml:space="preserve">З метою забезпечення належного стану ведення військового обліку та бронювання військовозобов’язаних, відповідно до пункту </w:t>
      </w:r>
      <w:r>
        <w:rPr>
          <w:sz w:val="28"/>
          <w:szCs w:val="28"/>
          <w:lang w:val="uk-UA"/>
        </w:rPr>
        <w:t>20</w:t>
      </w:r>
      <w:r w:rsidRPr="00E5404F">
        <w:rPr>
          <w:sz w:val="28"/>
          <w:szCs w:val="28"/>
          <w:lang w:val="uk-UA"/>
        </w:rPr>
        <w:t xml:space="preserve"> частини четвертої статті 42, пункту </w:t>
      </w:r>
      <w:r>
        <w:rPr>
          <w:sz w:val="28"/>
          <w:szCs w:val="28"/>
          <w:lang w:val="uk-UA"/>
        </w:rPr>
        <w:t>8</w:t>
      </w:r>
      <w:r w:rsidRPr="00E5404F">
        <w:rPr>
          <w:sz w:val="28"/>
          <w:szCs w:val="28"/>
          <w:lang w:val="uk-UA"/>
        </w:rPr>
        <w:t xml:space="preserve"> статті 59 Закону України «Про місцеве самоврядування в Україні», частини </w:t>
      </w:r>
      <w:r>
        <w:rPr>
          <w:sz w:val="28"/>
          <w:szCs w:val="28"/>
          <w:lang w:val="uk-UA"/>
        </w:rPr>
        <w:t>сьомої</w:t>
      </w:r>
      <w:r w:rsidRPr="00E5404F">
        <w:rPr>
          <w:sz w:val="28"/>
          <w:szCs w:val="28"/>
          <w:lang w:val="uk-UA"/>
        </w:rPr>
        <w:t xml:space="preserve"> статті 1, частини </w:t>
      </w:r>
      <w:r>
        <w:rPr>
          <w:sz w:val="28"/>
          <w:szCs w:val="28"/>
          <w:lang w:val="uk-UA"/>
        </w:rPr>
        <w:t xml:space="preserve">другої </w:t>
      </w:r>
      <w:r w:rsidRPr="00E5404F">
        <w:rPr>
          <w:sz w:val="28"/>
          <w:szCs w:val="28"/>
          <w:lang w:val="uk-UA"/>
        </w:rPr>
        <w:t>статті 33 Закону України «Про військовий обов’язок і військову службу», пунктів 23, 24 «Порядку організації та ведення військового обліку призовників і військовозобов’язаних», затвердженого постановою Кабінету Міністрів Ук</w:t>
      </w:r>
      <w:r w:rsidR="001145BC">
        <w:rPr>
          <w:sz w:val="28"/>
          <w:szCs w:val="28"/>
          <w:lang w:val="uk-UA"/>
        </w:rPr>
        <w:t>раїни від 07 грудня 2016 року №</w:t>
      </w:r>
      <w:r w:rsidRPr="00E5404F">
        <w:rPr>
          <w:sz w:val="28"/>
          <w:szCs w:val="28"/>
          <w:lang w:val="uk-UA"/>
        </w:rPr>
        <w:t xml:space="preserve">921, а також з метою дотримання вимог Інструкції з ведення </w:t>
      </w:r>
      <w:proofErr w:type="spellStart"/>
      <w:r w:rsidRPr="00E5404F">
        <w:rPr>
          <w:sz w:val="28"/>
          <w:szCs w:val="28"/>
          <w:lang w:val="uk-UA"/>
        </w:rPr>
        <w:t>погосподарського</w:t>
      </w:r>
      <w:proofErr w:type="spellEnd"/>
      <w:r w:rsidRPr="00E5404F">
        <w:rPr>
          <w:sz w:val="28"/>
          <w:szCs w:val="28"/>
          <w:lang w:val="uk-UA"/>
        </w:rPr>
        <w:t xml:space="preserve"> обліку в сільських, селищних та міських радах, затвердженої наказом Державної служби стат</w:t>
      </w:r>
      <w:r w:rsidR="001145BC">
        <w:rPr>
          <w:sz w:val="28"/>
          <w:szCs w:val="28"/>
          <w:lang w:val="uk-UA"/>
        </w:rPr>
        <w:t>истики України від 11.04.2016 №</w:t>
      </w:r>
      <w:r w:rsidRPr="00E5404F">
        <w:rPr>
          <w:sz w:val="28"/>
          <w:szCs w:val="28"/>
          <w:lang w:val="uk-UA"/>
        </w:rPr>
        <w:t xml:space="preserve">56, беручи до уваги пункт </w:t>
      </w:r>
      <w:r>
        <w:rPr>
          <w:sz w:val="28"/>
          <w:szCs w:val="28"/>
          <w:lang w:val="uk-UA"/>
        </w:rPr>
        <w:t>3</w:t>
      </w:r>
      <w:r w:rsidRPr="00E5404F">
        <w:rPr>
          <w:sz w:val="28"/>
          <w:szCs w:val="28"/>
          <w:lang w:val="uk-UA"/>
        </w:rPr>
        <w:t xml:space="preserve"> рішення </w:t>
      </w:r>
      <w:r w:rsidRPr="00E5404F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першої сесії восьмого скликання другого пленарного засідання від 10 грудня 2020 року «</w:t>
      </w:r>
      <w:r w:rsidRPr="00E5404F">
        <w:rPr>
          <w:sz w:val="28"/>
          <w:szCs w:val="28"/>
          <w:lang w:val="uk-UA"/>
        </w:rPr>
        <w:t xml:space="preserve">Про покладання обов’язків із вчинення нотаріальних дій, вчинення дій щодо ведення військового та </w:t>
      </w:r>
      <w:proofErr w:type="spellStart"/>
      <w:r w:rsidRPr="00E5404F">
        <w:rPr>
          <w:sz w:val="28"/>
          <w:szCs w:val="28"/>
          <w:lang w:val="uk-UA"/>
        </w:rPr>
        <w:t>погосподарського</w:t>
      </w:r>
      <w:proofErr w:type="spellEnd"/>
      <w:r w:rsidRPr="00E5404F">
        <w:rPr>
          <w:sz w:val="28"/>
          <w:szCs w:val="28"/>
          <w:lang w:val="uk-UA"/>
        </w:rPr>
        <w:t xml:space="preserve"> обліку</w:t>
      </w:r>
      <w:r w:rsidRPr="00E5404F">
        <w:rPr>
          <w:bCs/>
          <w:sz w:val="28"/>
          <w:szCs w:val="28"/>
          <w:lang w:val="uk-UA"/>
        </w:rPr>
        <w:t>»,</w:t>
      </w:r>
      <w:r w:rsidRPr="00E5404F">
        <w:rPr>
          <w:b/>
          <w:sz w:val="28"/>
          <w:szCs w:val="28"/>
          <w:lang w:val="uk-UA"/>
        </w:rPr>
        <w:t xml:space="preserve"> </w:t>
      </w:r>
      <w:r w:rsidRPr="00AC6CA4">
        <w:rPr>
          <w:sz w:val="28"/>
          <w:szCs w:val="28"/>
          <w:lang w:val="uk-UA"/>
        </w:rPr>
        <w:t>в зв’язку</w:t>
      </w:r>
      <w:r>
        <w:rPr>
          <w:b/>
          <w:sz w:val="28"/>
          <w:szCs w:val="28"/>
          <w:lang w:val="uk-UA"/>
        </w:rPr>
        <w:t xml:space="preserve"> </w:t>
      </w:r>
      <w:r w:rsidRPr="00AC6CA4">
        <w:rPr>
          <w:sz w:val="28"/>
          <w:szCs w:val="28"/>
          <w:lang w:val="uk-UA"/>
        </w:rPr>
        <w:t xml:space="preserve">з кадровими змінами, </w:t>
      </w:r>
      <w:r w:rsidRPr="00E5404F">
        <w:rPr>
          <w:b/>
          <w:sz w:val="28"/>
          <w:szCs w:val="28"/>
          <w:lang w:val="uk-UA"/>
        </w:rPr>
        <w:t>зобов’язую</w:t>
      </w:r>
      <w:r w:rsidRPr="00E5404F">
        <w:rPr>
          <w:sz w:val="28"/>
          <w:szCs w:val="28"/>
          <w:lang w:val="uk-UA"/>
        </w:rPr>
        <w:t>:</w:t>
      </w:r>
    </w:p>
    <w:p w:rsidR="00CE494E" w:rsidRDefault="00CE494E" w:rsidP="00CE494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CE494E" w:rsidRPr="00AC6CA4" w:rsidRDefault="00CE494E" w:rsidP="00CE494E">
      <w:pPr>
        <w:pStyle w:val="a8"/>
        <w:numPr>
          <w:ilvl w:val="0"/>
          <w:numId w:val="23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 розпорядження викласти в наступній редакції:</w:t>
      </w:r>
    </w:p>
    <w:p w:rsidR="00CE494E" w:rsidRPr="00E5404F" w:rsidRDefault="00CE494E" w:rsidP="00CE494E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CE494E" w:rsidRPr="0067496A" w:rsidRDefault="00CE494E" w:rsidP="001145BC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7496A">
        <w:rPr>
          <w:sz w:val="28"/>
          <w:szCs w:val="28"/>
          <w:lang w:val="uk-UA"/>
        </w:rPr>
        <w:t xml:space="preserve">Покласти виконання обов’язків щодо ведення військового та </w:t>
      </w:r>
      <w:proofErr w:type="spellStart"/>
      <w:r w:rsidRPr="0067496A">
        <w:rPr>
          <w:sz w:val="28"/>
          <w:szCs w:val="28"/>
          <w:lang w:val="uk-UA"/>
        </w:rPr>
        <w:t>погосподарського</w:t>
      </w:r>
      <w:proofErr w:type="spellEnd"/>
      <w:r w:rsidRPr="0067496A">
        <w:rPr>
          <w:sz w:val="28"/>
          <w:szCs w:val="28"/>
          <w:lang w:val="uk-UA"/>
        </w:rPr>
        <w:t xml:space="preserve"> обліку на те</w:t>
      </w:r>
      <w:r w:rsidR="001145BC">
        <w:rPr>
          <w:sz w:val="28"/>
          <w:szCs w:val="28"/>
          <w:lang w:val="uk-UA"/>
        </w:rPr>
        <w:t xml:space="preserve">риторії старостинських округів </w:t>
      </w:r>
      <w:r w:rsidRPr="0067496A">
        <w:rPr>
          <w:sz w:val="28"/>
          <w:szCs w:val="28"/>
          <w:lang w:val="uk-UA"/>
        </w:rPr>
        <w:t>Срібнянської селищної ради на:</w:t>
      </w:r>
    </w:p>
    <w:p w:rsidR="00CE494E" w:rsidRPr="00E5404F" w:rsidRDefault="00CE494E" w:rsidP="00CE494E">
      <w:pPr>
        <w:pStyle w:val="a8"/>
        <w:shd w:val="clear" w:color="auto" w:fill="FFFFFF"/>
        <w:ind w:left="644"/>
        <w:jc w:val="both"/>
        <w:rPr>
          <w:sz w:val="28"/>
          <w:szCs w:val="28"/>
          <w:lang w:val="uk-UA"/>
        </w:rPr>
      </w:pPr>
    </w:p>
    <w:p w:rsidR="00CE494E" w:rsidRDefault="001145BC" w:rsidP="001145BC">
      <w:pPr>
        <w:pStyle w:val="a8"/>
        <w:numPr>
          <w:ilvl w:val="0"/>
          <w:numId w:val="22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494E" w:rsidRPr="00E5404F">
        <w:rPr>
          <w:sz w:val="28"/>
          <w:szCs w:val="28"/>
          <w:lang w:val="uk-UA"/>
        </w:rPr>
        <w:t xml:space="preserve">ЛИХОГРУД Ніну Іванівну, спеціаліста </w:t>
      </w:r>
      <w:r w:rsidR="00CE494E">
        <w:rPr>
          <w:sz w:val="28"/>
          <w:szCs w:val="28"/>
          <w:lang w:val="uk-UA"/>
        </w:rPr>
        <w:t>І</w:t>
      </w:r>
      <w:r w:rsidR="00CE494E" w:rsidRPr="00E5404F">
        <w:rPr>
          <w:sz w:val="28"/>
          <w:szCs w:val="28"/>
          <w:lang w:val="uk-UA"/>
        </w:rPr>
        <w:t xml:space="preserve"> категорії загального відділу – Гурбинський старостинський округ;</w:t>
      </w:r>
    </w:p>
    <w:p w:rsidR="00CE494E" w:rsidRPr="00E5404F" w:rsidRDefault="00CE494E" w:rsidP="00CE494E">
      <w:pPr>
        <w:pStyle w:val="a8"/>
        <w:shd w:val="clear" w:color="auto" w:fill="FFFFFF"/>
        <w:ind w:left="142"/>
        <w:jc w:val="both"/>
        <w:rPr>
          <w:sz w:val="28"/>
          <w:szCs w:val="28"/>
          <w:lang w:val="uk-UA"/>
        </w:rPr>
      </w:pPr>
    </w:p>
    <w:p w:rsidR="00CE494E" w:rsidRDefault="001145BC" w:rsidP="001145BC">
      <w:pPr>
        <w:pStyle w:val="a8"/>
        <w:numPr>
          <w:ilvl w:val="0"/>
          <w:numId w:val="22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494E" w:rsidRPr="00E5404F">
        <w:rPr>
          <w:sz w:val="28"/>
          <w:szCs w:val="28"/>
          <w:lang w:val="uk-UA"/>
        </w:rPr>
        <w:t>ЖЕЛІБУ</w:t>
      </w:r>
      <w:r w:rsidR="00CE494E">
        <w:rPr>
          <w:sz w:val="28"/>
          <w:szCs w:val="28"/>
          <w:lang w:val="uk-UA"/>
        </w:rPr>
        <w:t xml:space="preserve"> Володимира Івановича</w:t>
      </w:r>
      <w:r w:rsidR="00CE494E" w:rsidRPr="00E5404F">
        <w:rPr>
          <w:sz w:val="28"/>
          <w:szCs w:val="28"/>
          <w:lang w:val="uk-UA"/>
        </w:rPr>
        <w:t xml:space="preserve">, </w:t>
      </w:r>
      <w:r w:rsidR="00CE494E">
        <w:rPr>
          <w:sz w:val="28"/>
          <w:szCs w:val="28"/>
          <w:lang w:val="uk-UA"/>
        </w:rPr>
        <w:t xml:space="preserve">спеціаліста </w:t>
      </w:r>
      <w:r w:rsidR="00CE494E">
        <w:rPr>
          <w:sz w:val="28"/>
          <w:szCs w:val="28"/>
          <w:lang w:val="en-US"/>
        </w:rPr>
        <w:t>I</w:t>
      </w:r>
      <w:r w:rsidR="00CE494E" w:rsidRPr="00530C69">
        <w:rPr>
          <w:sz w:val="28"/>
          <w:szCs w:val="28"/>
        </w:rPr>
        <w:t xml:space="preserve"> </w:t>
      </w:r>
      <w:r w:rsidR="00CE494E">
        <w:rPr>
          <w:sz w:val="28"/>
          <w:szCs w:val="28"/>
          <w:lang w:val="uk-UA"/>
        </w:rPr>
        <w:t xml:space="preserve">категорії загального відділу </w:t>
      </w:r>
      <w:r w:rsidR="00CE494E" w:rsidRPr="00E5404F">
        <w:rPr>
          <w:sz w:val="28"/>
          <w:szCs w:val="28"/>
          <w:lang w:val="uk-UA"/>
        </w:rPr>
        <w:t xml:space="preserve">– </w:t>
      </w:r>
      <w:r w:rsidR="00CE494E">
        <w:rPr>
          <w:sz w:val="28"/>
          <w:szCs w:val="28"/>
          <w:lang w:val="uk-UA"/>
        </w:rPr>
        <w:t>Подільський старостинський округ</w:t>
      </w:r>
      <w:r w:rsidR="00CE494E" w:rsidRPr="00E5404F">
        <w:rPr>
          <w:sz w:val="28"/>
          <w:szCs w:val="28"/>
          <w:lang w:val="uk-UA"/>
        </w:rPr>
        <w:t>;</w:t>
      </w:r>
    </w:p>
    <w:p w:rsidR="00CE494E" w:rsidRPr="00E5404F" w:rsidRDefault="00CE494E" w:rsidP="00CE494E">
      <w:pPr>
        <w:pStyle w:val="a8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CE494E" w:rsidRDefault="001145BC" w:rsidP="001145BC">
      <w:pPr>
        <w:pStyle w:val="a8"/>
        <w:numPr>
          <w:ilvl w:val="0"/>
          <w:numId w:val="22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494E">
        <w:rPr>
          <w:sz w:val="28"/>
          <w:szCs w:val="28"/>
          <w:lang w:val="uk-UA"/>
        </w:rPr>
        <w:t>ГЕЄЦЬ Наталію Василівну</w:t>
      </w:r>
      <w:r>
        <w:rPr>
          <w:sz w:val="28"/>
          <w:szCs w:val="28"/>
          <w:lang w:val="uk-UA"/>
        </w:rPr>
        <w:t>,</w:t>
      </w:r>
      <w:r w:rsidR="00CE494E" w:rsidRPr="00E5404F">
        <w:rPr>
          <w:sz w:val="28"/>
          <w:szCs w:val="28"/>
          <w:lang w:val="uk-UA"/>
        </w:rPr>
        <w:t xml:space="preserve"> </w:t>
      </w:r>
      <w:r w:rsidR="00CE494E">
        <w:rPr>
          <w:sz w:val="28"/>
          <w:szCs w:val="28"/>
          <w:lang w:val="uk-UA"/>
        </w:rPr>
        <w:t>діловода загального відділу</w:t>
      </w:r>
      <w:r w:rsidR="00CE494E" w:rsidRPr="00E5404F">
        <w:rPr>
          <w:sz w:val="28"/>
          <w:szCs w:val="28"/>
          <w:lang w:val="uk-UA"/>
        </w:rPr>
        <w:t xml:space="preserve"> - Гриціївський старостинський округ;</w:t>
      </w:r>
    </w:p>
    <w:p w:rsidR="00CE494E" w:rsidRPr="00E5404F" w:rsidRDefault="00CE494E" w:rsidP="00CE494E">
      <w:pPr>
        <w:pStyle w:val="a8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CE494E" w:rsidRDefault="001145BC" w:rsidP="001145BC">
      <w:pPr>
        <w:pStyle w:val="a8"/>
        <w:numPr>
          <w:ilvl w:val="0"/>
          <w:numId w:val="22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494E" w:rsidRPr="00E5404F">
        <w:rPr>
          <w:sz w:val="28"/>
          <w:szCs w:val="28"/>
          <w:lang w:val="uk-UA"/>
        </w:rPr>
        <w:t xml:space="preserve">СОПУН Оксану Михайлівну, спеціаліста </w:t>
      </w:r>
      <w:r w:rsidR="00CE494E">
        <w:rPr>
          <w:sz w:val="28"/>
          <w:szCs w:val="28"/>
          <w:lang w:val="uk-UA"/>
        </w:rPr>
        <w:t>І</w:t>
      </w:r>
      <w:r w:rsidR="00CE494E" w:rsidRPr="00E5404F">
        <w:rPr>
          <w:sz w:val="28"/>
          <w:szCs w:val="28"/>
          <w:lang w:val="uk-UA"/>
        </w:rPr>
        <w:t xml:space="preserve"> категорії загального відділу – Дігтярівський старостинський округ;</w:t>
      </w:r>
    </w:p>
    <w:p w:rsidR="001145BC" w:rsidRPr="001145BC" w:rsidRDefault="001145BC" w:rsidP="001145B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E494E" w:rsidRDefault="001145BC" w:rsidP="001145BC">
      <w:pPr>
        <w:pStyle w:val="a8"/>
        <w:numPr>
          <w:ilvl w:val="0"/>
          <w:numId w:val="22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494E" w:rsidRPr="00E5404F">
        <w:rPr>
          <w:sz w:val="28"/>
          <w:szCs w:val="28"/>
          <w:lang w:val="uk-UA"/>
        </w:rPr>
        <w:t xml:space="preserve">ШУЛЬЖЕНКО Світлану Миколаївну, спеціаліста </w:t>
      </w:r>
      <w:r w:rsidR="00CE494E">
        <w:rPr>
          <w:sz w:val="28"/>
          <w:szCs w:val="28"/>
          <w:lang w:val="uk-UA"/>
        </w:rPr>
        <w:t>І</w:t>
      </w:r>
      <w:r w:rsidR="00CE494E" w:rsidRPr="00E5404F">
        <w:rPr>
          <w:sz w:val="28"/>
          <w:szCs w:val="28"/>
          <w:lang w:val="uk-UA"/>
        </w:rPr>
        <w:t xml:space="preserve"> категорії загального відділу – Горобіївський старостинський округ;</w:t>
      </w:r>
    </w:p>
    <w:p w:rsidR="00CE494E" w:rsidRPr="00E5404F" w:rsidRDefault="00CE494E" w:rsidP="00CE494E">
      <w:pPr>
        <w:pStyle w:val="a8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CE494E" w:rsidRDefault="001145BC" w:rsidP="001145BC">
      <w:pPr>
        <w:pStyle w:val="a8"/>
        <w:numPr>
          <w:ilvl w:val="0"/>
          <w:numId w:val="22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494E" w:rsidRPr="00E5404F">
        <w:rPr>
          <w:sz w:val="28"/>
          <w:szCs w:val="28"/>
          <w:lang w:val="uk-UA"/>
        </w:rPr>
        <w:t xml:space="preserve">РОМАЗАН Людмилу Миколаївну, спеціаліста </w:t>
      </w:r>
      <w:r w:rsidR="00CE494E">
        <w:rPr>
          <w:sz w:val="28"/>
          <w:szCs w:val="28"/>
          <w:lang w:val="uk-UA"/>
        </w:rPr>
        <w:t>І</w:t>
      </w:r>
      <w:r w:rsidR="00CE494E" w:rsidRPr="00E5404F">
        <w:rPr>
          <w:sz w:val="28"/>
          <w:szCs w:val="28"/>
          <w:lang w:val="uk-UA"/>
        </w:rPr>
        <w:t xml:space="preserve"> категорії загального відділу – Калюжинський старостинський округ;</w:t>
      </w:r>
    </w:p>
    <w:p w:rsidR="00CE494E" w:rsidRPr="00E5404F" w:rsidRDefault="00CE494E" w:rsidP="00CE494E">
      <w:pPr>
        <w:pStyle w:val="a8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CE494E" w:rsidRDefault="001145BC" w:rsidP="001145BC">
      <w:pPr>
        <w:pStyle w:val="a8"/>
        <w:numPr>
          <w:ilvl w:val="0"/>
          <w:numId w:val="22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494E" w:rsidRPr="00E5404F">
        <w:rPr>
          <w:sz w:val="28"/>
          <w:szCs w:val="28"/>
          <w:lang w:val="uk-UA"/>
        </w:rPr>
        <w:t xml:space="preserve">АНДРІЙЧЕНКО Лесю Миколаївну, спеціаліста </w:t>
      </w:r>
      <w:r w:rsidR="00CE494E">
        <w:rPr>
          <w:sz w:val="28"/>
          <w:szCs w:val="28"/>
          <w:lang w:val="uk-UA"/>
        </w:rPr>
        <w:t>І</w:t>
      </w:r>
      <w:r w:rsidR="00CE494E" w:rsidRPr="00E5404F">
        <w:rPr>
          <w:sz w:val="28"/>
          <w:szCs w:val="28"/>
          <w:lang w:val="uk-UA"/>
        </w:rPr>
        <w:t xml:space="preserve"> категорії загального відділу – Олексинський старостинський округ.   </w:t>
      </w:r>
    </w:p>
    <w:p w:rsidR="00CE494E" w:rsidRPr="00E5404F" w:rsidRDefault="00CE494E" w:rsidP="00CE494E">
      <w:pPr>
        <w:pStyle w:val="a8"/>
        <w:shd w:val="clear" w:color="auto" w:fill="FFFFFF"/>
        <w:ind w:left="1004"/>
        <w:jc w:val="both"/>
        <w:rPr>
          <w:sz w:val="28"/>
          <w:szCs w:val="28"/>
          <w:lang w:val="uk-UA"/>
        </w:rPr>
      </w:pPr>
    </w:p>
    <w:p w:rsidR="00CE494E" w:rsidRPr="00011466" w:rsidRDefault="00CE494E" w:rsidP="00CE494E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7496A">
        <w:rPr>
          <w:sz w:val="28"/>
          <w:szCs w:val="28"/>
          <w:lang w:val="uk-UA"/>
        </w:rPr>
        <w:t>Контроль за виконанням даного розпорядження покласти на</w:t>
      </w:r>
      <w:r>
        <w:rPr>
          <w:sz w:val="28"/>
          <w:szCs w:val="28"/>
          <w:lang w:val="uk-UA"/>
        </w:rPr>
        <w:t xml:space="preserve"> </w:t>
      </w:r>
      <w:r w:rsidRPr="0067496A">
        <w:rPr>
          <w:sz w:val="28"/>
          <w:szCs w:val="28"/>
          <w:lang w:val="uk-UA"/>
        </w:rPr>
        <w:t xml:space="preserve">заступника </w:t>
      </w:r>
      <w:bookmarkStart w:id="0" w:name="_GoBack"/>
      <w:bookmarkEnd w:id="0"/>
      <w:r w:rsidRPr="00011466">
        <w:rPr>
          <w:sz w:val="28"/>
          <w:szCs w:val="28"/>
          <w:lang w:val="uk-UA"/>
        </w:rPr>
        <w:t xml:space="preserve">селищного голови Володимира ШУЛЯКА. </w:t>
      </w:r>
    </w:p>
    <w:p w:rsidR="00CE494E" w:rsidRPr="00E5404F" w:rsidRDefault="00CE494E" w:rsidP="00CE494E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E494E" w:rsidRDefault="00CE494E" w:rsidP="00CE494E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</w:p>
    <w:p w:rsidR="00CE494E" w:rsidRPr="00E520AB" w:rsidRDefault="00CE494E" w:rsidP="001145BC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</w:t>
      </w:r>
      <w:r w:rsidR="001145BC">
        <w:rPr>
          <w:b/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>Ірина МАРТИНЮК</w:t>
      </w:r>
    </w:p>
    <w:p w:rsidR="00CE494E" w:rsidRPr="00E520AB" w:rsidRDefault="00CE494E" w:rsidP="00CE494E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CD02F7" w:rsidRPr="00247AC9" w:rsidRDefault="00CD02F7" w:rsidP="00CE494E">
      <w:pPr>
        <w:ind w:right="5395"/>
        <w:rPr>
          <w:b/>
          <w:sz w:val="28"/>
          <w:szCs w:val="28"/>
          <w:lang w:val="uk-UA"/>
        </w:rPr>
      </w:pPr>
    </w:p>
    <w:sectPr w:rsidR="00CD02F7" w:rsidRPr="00247AC9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B0" w:rsidRDefault="006723B0" w:rsidP="00C9463F">
      <w:r>
        <w:separator/>
      </w:r>
    </w:p>
  </w:endnote>
  <w:endnote w:type="continuationSeparator" w:id="0">
    <w:p w:rsidR="006723B0" w:rsidRDefault="006723B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B0" w:rsidRDefault="006723B0" w:rsidP="00C9463F">
      <w:r>
        <w:separator/>
      </w:r>
    </w:p>
  </w:footnote>
  <w:footnote w:type="continuationSeparator" w:id="0">
    <w:p w:rsidR="006723B0" w:rsidRDefault="006723B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6725FD">
    <w:pPr>
      <w:pStyle w:val="af0"/>
      <w:jc w:val="center"/>
    </w:pPr>
    <w:fldSimple w:instr="PAGE   \* MERGEFORMAT">
      <w:r w:rsidR="001145BC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7"/>
  </w:num>
  <w:num w:numId="5">
    <w:abstractNumId w:val="18"/>
  </w:num>
  <w:num w:numId="6">
    <w:abstractNumId w:val="20"/>
  </w:num>
  <w:num w:numId="7">
    <w:abstractNumId w:val="14"/>
  </w:num>
  <w:num w:numId="8">
    <w:abstractNumId w:val="19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  <w:num w:numId="18">
    <w:abstractNumId w:val="22"/>
  </w:num>
  <w:num w:numId="19">
    <w:abstractNumId w:val="13"/>
  </w:num>
  <w:num w:numId="20">
    <w:abstractNumId w:val="21"/>
  </w:num>
  <w:num w:numId="21">
    <w:abstractNumId w:val="3"/>
  </w:num>
  <w:num w:numId="22">
    <w:abstractNumId w:val="15"/>
  </w:num>
  <w:num w:numId="2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9426F-FCB3-4B8B-A52A-B7AD7940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2023-11-07T08:25:00Z</cp:lastPrinted>
  <dcterms:created xsi:type="dcterms:W3CDTF">2023-11-14T09:47:00Z</dcterms:created>
  <dcterms:modified xsi:type="dcterms:W3CDTF">2023-11-14T09:47:00Z</dcterms:modified>
</cp:coreProperties>
</file>