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320F7F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F750C4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6574A8">
              <w:rPr>
                <w:color w:val="000000"/>
                <w:sz w:val="28"/>
                <w:szCs w:val="28"/>
                <w:lang w:val="uk-UA"/>
              </w:rPr>
              <w:t>1</w:t>
            </w:r>
            <w:r w:rsidR="00F750C4">
              <w:rPr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3249B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6574A8">
              <w:rPr>
                <w:color w:val="000000"/>
                <w:sz w:val="28"/>
                <w:szCs w:val="28"/>
                <w:lang w:val="uk-UA"/>
              </w:rPr>
              <w:t>7</w:t>
            </w:r>
            <w:r w:rsidR="00F750C4">
              <w:rPr>
                <w:color w:val="000000"/>
                <w:sz w:val="28"/>
                <w:szCs w:val="28"/>
                <w:lang w:val="uk-UA"/>
              </w:rPr>
              <w:t>3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E13B3" w:rsidRPr="001D423E" w:rsidRDefault="00BE13B3" w:rsidP="00BE13B3">
      <w:pPr>
        <w:tabs>
          <w:tab w:val="left" w:pos="567"/>
        </w:tabs>
        <w:ind w:right="-142"/>
        <w:rPr>
          <w:b/>
          <w:sz w:val="32"/>
          <w:szCs w:val="32"/>
          <w:lang w:val="uk-UA"/>
        </w:rPr>
      </w:pPr>
    </w:p>
    <w:p w:rsidR="00F750C4" w:rsidRPr="00C05258" w:rsidRDefault="00F750C4" w:rsidP="00F750C4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 xml:space="preserve">Про внесення змін до розпорядження </w:t>
      </w:r>
    </w:p>
    <w:p w:rsidR="00F750C4" w:rsidRPr="00C05258" w:rsidRDefault="00F750C4" w:rsidP="00F750C4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селищного голови від 29.12.2021 </w:t>
      </w:r>
    </w:p>
    <w:p w:rsidR="00F750C4" w:rsidRPr="00C05258" w:rsidRDefault="00F750C4" w:rsidP="00F750C4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C05258">
        <w:rPr>
          <w:b/>
          <w:sz w:val="28"/>
          <w:szCs w:val="28"/>
          <w:lang w:val="uk-UA"/>
        </w:rPr>
        <w:t>15 «Про підвищення посадових окладів</w:t>
      </w:r>
    </w:p>
    <w:p w:rsidR="00F750C4" w:rsidRPr="00C05258" w:rsidRDefault="00F750C4" w:rsidP="00F750C4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>(тарифних ставок) працівникам окремих</w:t>
      </w:r>
    </w:p>
    <w:p w:rsidR="00F750C4" w:rsidRPr="00C05258" w:rsidRDefault="00F750C4" w:rsidP="00F750C4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>галузей бюджетної сфери на 2021 рік»</w:t>
      </w:r>
    </w:p>
    <w:p w:rsidR="00F750C4" w:rsidRPr="00C05258" w:rsidRDefault="00F750C4" w:rsidP="00F750C4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F750C4" w:rsidRPr="00C05258" w:rsidRDefault="00F750C4" w:rsidP="00F750C4">
      <w:pPr>
        <w:tabs>
          <w:tab w:val="left" w:pos="-5954"/>
          <w:tab w:val="left" w:pos="-5812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п. 20 частини четвертої статті 42, </w:t>
      </w:r>
      <w:proofErr w:type="spellStart"/>
      <w:r>
        <w:rPr>
          <w:sz w:val="28"/>
          <w:szCs w:val="28"/>
          <w:lang w:val="uk-UA"/>
        </w:rPr>
        <w:t>ч.восьмою</w:t>
      </w:r>
      <w:proofErr w:type="spellEnd"/>
      <w:r w:rsidRPr="00C05258">
        <w:rPr>
          <w:sz w:val="28"/>
          <w:szCs w:val="28"/>
          <w:lang w:val="uk-UA"/>
        </w:rPr>
        <w:t xml:space="preserve"> ст. 59 Закону України «Про мі</w:t>
      </w:r>
      <w:r>
        <w:rPr>
          <w:sz w:val="28"/>
          <w:szCs w:val="28"/>
          <w:lang w:val="uk-UA"/>
        </w:rPr>
        <w:t>сцеве самоврядування в Україні» та відповідно до рішення тридцятої  сесії селищної ради</w:t>
      </w:r>
      <w:r w:rsidRPr="00EC0659">
        <w:rPr>
          <w:sz w:val="28"/>
          <w:szCs w:val="28"/>
          <w:lang w:val="uk-UA"/>
        </w:rPr>
        <w:t xml:space="preserve"> восьмого</w:t>
      </w:r>
      <w:r>
        <w:rPr>
          <w:sz w:val="28"/>
          <w:szCs w:val="28"/>
          <w:lang w:val="uk-UA"/>
        </w:rPr>
        <w:t xml:space="preserve"> скликання від 18 грудня 2023 року </w:t>
      </w:r>
      <w:r w:rsidRPr="006E72A9">
        <w:rPr>
          <w:sz w:val="28"/>
          <w:szCs w:val="28"/>
          <w:lang w:val="uk-UA"/>
        </w:rPr>
        <w:t>«</w:t>
      </w:r>
      <w:r w:rsidRPr="009B5484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внесення змін до структури та загальної чисельності працівників Срібнянської селищної ради», </w:t>
      </w:r>
      <w:r w:rsidRPr="009B5484">
        <w:rPr>
          <w:b/>
          <w:sz w:val="28"/>
          <w:szCs w:val="28"/>
          <w:lang w:val="uk-UA"/>
        </w:rPr>
        <w:t>зобов</w:t>
      </w:r>
      <w:r w:rsidRPr="009B5484">
        <w:rPr>
          <w:sz w:val="28"/>
          <w:szCs w:val="28"/>
          <w:lang w:val="uk-UA"/>
        </w:rPr>
        <w:t>’</w:t>
      </w:r>
      <w:r w:rsidRPr="009B5484">
        <w:rPr>
          <w:b/>
          <w:sz w:val="28"/>
          <w:szCs w:val="28"/>
          <w:lang w:val="uk-UA"/>
        </w:rPr>
        <w:t>язую</w:t>
      </w:r>
      <w:r w:rsidRPr="009B5484">
        <w:rPr>
          <w:sz w:val="28"/>
          <w:szCs w:val="28"/>
          <w:lang w:val="uk-UA"/>
        </w:rPr>
        <w:t>:</w:t>
      </w:r>
    </w:p>
    <w:p w:rsidR="00F750C4" w:rsidRPr="00C05258" w:rsidRDefault="00F750C4" w:rsidP="00F750C4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C05258">
        <w:rPr>
          <w:sz w:val="28"/>
          <w:szCs w:val="28"/>
          <w:lang w:val="uk-UA"/>
        </w:rPr>
        <w:t xml:space="preserve">        </w:t>
      </w:r>
    </w:p>
    <w:p w:rsidR="00F750C4" w:rsidRDefault="00F750C4" w:rsidP="00F750C4">
      <w:pPr>
        <w:pStyle w:val="a8"/>
        <w:numPr>
          <w:ilvl w:val="0"/>
          <w:numId w:val="7"/>
        </w:numPr>
        <w:tabs>
          <w:tab w:val="left" w:pos="0"/>
          <w:tab w:val="left" w:pos="567"/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в розпорядження селищного голови від 29.12.2021 №15 «Про підвищення посадових окладів (тарифних ставок) працівникам окремих галузей бюджетної сфери на 2021 рік», а саме: додаток викласти в новій редакції (додається).</w:t>
      </w:r>
    </w:p>
    <w:p w:rsidR="00F750C4" w:rsidRPr="002A5EEC" w:rsidRDefault="00F750C4" w:rsidP="00F750C4">
      <w:pPr>
        <w:pStyle w:val="a8"/>
        <w:tabs>
          <w:tab w:val="left" w:pos="0"/>
          <w:tab w:val="left" w:pos="567"/>
          <w:tab w:val="left" w:pos="851"/>
        </w:tabs>
        <w:ind w:left="525"/>
        <w:jc w:val="both"/>
        <w:rPr>
          <w:sz w:val="28"/>
          <w:szCs w:val="28"/>
          <w:lang w:val="uk-UA"/>
        </w:rPr>
      </w:pPr>
    </w:p>
    <w:p w:rsidR="00F750C4" w:rsidRDefault="00F750C4" w:rsidP="00F750C4">
      <w:pPr>
        <w:pStyle w:val="a8"/>
        <w:numPr>
          <w:ilvl w:val="0"/>
          <w:numId w:val="7"/>
        </w:numPr>
        <w:tabs>
          <w:tab w:val="left" w:pos="0"/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Комунальній установі «Центр надання соціальних послуг» Срібнянської селищної ради внести зміни до штатного розпису з 01 січня 2024 року.</w:t>
      </w:r>
    </w:p>
    <w:p w:rsidR="00F750C4" w:rsidRDefault="00F750C4" w:rsidP="00F750C4">
      <w:pPr>
        <w:pStyle w:val="a8"/>
        <w:tabs>
          <w:tab w:val="left" w:pos="0"/>
          <w:tab w:val="left" w:pos="567"/>
          <w:tab w:val="left" w:pos="851"/>
        </w:tabs>
        <w:ind w:left="525"/>
        <w:jc w:val="both"/>
        <w:rPr>
          <w:sz w:val="28"/>
          <w:szCs w:val="28"/>
          <w:lang w:val="uk-UA"/>
        </w:rPr>
      </w:pPr>
    </w:p>
    <w:p w:rsidR="00F750C4" w:rsidRPr="004F0F69" w:rsidRDefault="00F750C4" w:rsidP="00F750C4">
      <w:pPr>
        <w:pStyle w:val="a8"/>
        <w:numPr>
          <w:ilvl w:val="0"/>
          <w:numId w:val="7"/>
        </w:numPr>
        <w:tabs>
          <w:tab w:val="left" w:pos="0"/>
          <w:tab w:val="left" w:pos="567"/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</w:t>
      </w:r>
      <w:r w:rsidRPr="004F0F69">
        <w:rPr>
          <w:sz w:val="28"/>
          <w:szCs w:val="28"/>
          <w:lang w:val="uk-UA"/>
        </w:rPr>
        <w:t xml:space="preserve"> таким, що втратило чинність розпо</w:t>
      </w:r>
      <w:r>
        <w:rPr>
          <w:sz w:val="28"/>
          <w:szCs w:val="28"/>
          <w:lang w:val="uk-UA"/>
        </w:rPr>
        <w:t>рядження селищного голови від 06 листопада 2023 року №151</w:t>
      </w:r>
      <w:r w:rsidRPr="004F0F69">
        <w:rPr>
          <w:sz w:val="28"/>
          <w:szCs w:val="28"/>
          <w:lang w:val="uk-UA"/>
        </w:rPr>
        <w:t xml:space="preserve"> «Про внесення змін до розпорядження селищно</w:t>
      </w:r>
      <w:r>
        <w:rPr>
          <w:sz w:val="28"/>
          <w:szCs w:val="28"/>
          <w:lang w:val="uk-UA"/>
        </w:rPr>
        <w:t>го голови від 22.01.2021 №</w:t>
      </w:r>
      <w:r w:rsidRPr="004F0F69">
        <w:rPr>
          <w:sz w:val="28"/>
          <w:szCs w:val="28"/>
          <w:lang w:val="uk-UA"/>
        </w:rPr>
        <w:t>15 «Про підвищення посадових окладів (тарифних ставок) працівникам окремих галуз</w:t>
      </w:r>
      <w:r>
        <w:rPr>
          <w:sz w:val="28"/>
          <w:szCs w:val="28"/>
          <w:lang w:val="uk-UA"/>
        </w:rPr>
        <w:t>ей бюджетної сфери на 2021 рік»</w:t>
      </w:r>
      <w:r w:rsidRPr="004F0F69">
        <w:rPr>
          <w:sz w:val="28"/>
          <w:szCs w:val="28"/>
          <w:lang w:val="uk-UA"/>
        </w:rPr>
        <w:t>.</w:t>
      </w:r>
    </w:p>
    <w:p w:rsidR="00F750C4" w:rsidRDefault="00F750C4" w:rsidP="00F750C4">
      <w:pPr>
        <w:pStyle w:val="a8"/>
        <w:tabs>
          <w:tab w:val="left" w:pos="0"/>
          <w:tab w:val="left" w:pos="567"/>
          <w:tab w:val="left" w:pos="851"/>
        </w:tabs>
        <w:ind w:left="525"/>
        <w:jc w:val="both"/>
        <w:rPr>
          <w:sz w:val="28"/>
          <w:szCs w:val="28"/>
          <w:lang w:val="uk-UA"/>
        </w:rPr>
      </w:pPr>
    </w:p>
    <w:p w:rsidR="00F750C4" w:rsidRPr="009D3BED" w:rsidRDefault="00F750C4" w:rsidP="00F750C4">
      <w:pPr>
        <w:tabs>
          <w:tab w:val="left" w:pos="567"/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</w:t>
      </w:r>
      <w:r w:rsidRPr="009D3BE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D3BED">
        <w:rPr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F750C4" w:rsidRPr="001A0A5D" w:rsidRDefault="00F750C4" w:rsidP="00F750C4">
      <w:pPr>
        <w:tabs>
          <w:tab w:val="left" w:pos="567"/>
          <w:tab w:val="left" w:pos="851"/>
        </w:tabs>
        <w:rPr>
          <w:sz w:val="28"/>
          <w:szCs w:val="28"/>
          <w:lang w:val="uk-UA"/>
        </w:rPr>
      </w:pPr>
    </w:p>
    <w:p w:rsidR="001D423E" w:rsidRPr="00F750C4" w:rsidRDefault="00893050" w:rsidP="00F750C4">
      <w:pPr>
        <w:ind w:firstLine="567"/>
        <w:jc w:val="both"/>
        <w:rPr>
          <w:sz w:val="28"/>
          <w:szCs w:val="28"/>
          <w:lang w:val="uk-UA"/>
        </w:rPr>
      </w:pPr>
      <w:r w:rsidRPr="00095D0B">
        <w:rPr>
          <w:sz w:val="28"/>
          <w:szCs w:val="28"/>
          <w:lang w:val="uk-UA"/>
        </w:rPr>
        <w:t>.</w:t>
      </w:r>
    </w:p>
    <w:p w:rsidR="001D423E" w:rsidRDefault="001D423E" w:rsidP="001D423E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     </w:t>
      </w:r>
      <w:r>
        <w:rPr>
          <w:lang w:val="uk-UA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7553B4" w:rsidRDefault="007553B4" w:rsidP="001D423E">
      <w:pPr>
        <w:spacing w:after="240"/>
        <w:contextualSpacing/>
        <w:jc w:val="both"/>
        <w:outlineLvl w:val="0"/>
        <w:rPr>
          <w:b/>
          <w:sz w:val="28"/>
          <w:szCs w:val="28"/>
          <w:lang w:val="uk-UA"/>
        </w:rPr>
      </w:pPr>
    </w:p>
    <w:sectPr w:rsidR="007553B4" w:rsidSect="001145BC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95F" w:rsidRDefault="0032095F" w:rsidP="00C9463F">
      <w:r>
        <w:separator/>
      </w:r>
    </w:p>
  </w:endnote>
  <w:endnote w:type="continuationSeparator" w:id="0">
    <w:p w:rsidR="0032095F" w:rsidRDefault="0032095F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95F" w:rsidRDefault="0032095F" w:rsidP="00C9463F">
      <w:r>
        <w:separator/>
      </w:r>
    </w:p>
  </w:footnote>
  <w:footnote w:type="continuationSeparator" w:id="0">
    <w:p w:rsidR="0032095F" w:rsidRDefault="0032095F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666454">
    <w:pPr>
      <w:pStyle w:val="af0"/>
      <w:jc w:val="center"/>
    </w:pPr>
    <w:fldSimple w:instr="PAGE   \* MERGEFORMAT">
      <w:r w:rsidR="0050170E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6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7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8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0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8"/>
  </w:num>
  <w:num w:numId="5">
    <w:abstractNumId w:val="22"/>
  </w:num>
  <w:num w:numId="6">
    <w:abstractNumId w:val="24"/>
  </w:num>
  <w:num w:numId="7">
    <w:abstractNumId w:val="18"/>
  </w:num>
  <w:num w:numId="8">
    <w:abstractNumId w:val="23"/>
  </w:num>
  <w:num w:numId="9">
    <w:abstractNumId w:val="16"/>
  </w:num>
  <w:num w:numId="10">
    <w:abstractNumId w:val="1"/>
  </w:num>
  <w:num w:numId="11">
    <w:abstractNumId w:val="9"/>
  </w:num>
  <w:num w:numId="12">
    <w:abstractNumId w:val="7"/>
  </w:num>
  <w:num w:numId="13">
    <w:abstractNumId w:val="5"/>
  </w:num>
  <w:num w:numId="14">
    <w:abstractNumId w:val="20"/>
  </w:num>
  <w:num w:numId="15">
    <w:abstractNumId w:val="2"/>
  </w:num>
  <w:num w:numId="16">
    <w:abstractNumId w:val="11"/>
  </w:num>
  <w:num w:numId="17">
    <w:abstractNumId w:val="4"/>
  </w:num>
  <w:num w:numId="18">
    <w:abstractNumId w:val="26"/>
  </w:num>
  <w:num w:numId="19">
    <w:abstractNumId w:val="17"/>
  </w:num>
  <w:num w:numId="20">
    <w:abstractNumId w:val="25"/>
  </w:num>
  <w:num w:numId="21">
    <w:abstractNumId w:val="3"/>
  </w:num>
  <w:num w:numId="22">
    <w:abstractNumId w:val="19"/>
  </w:num>
  <w:num w:numId="23">
    <w:abstractNumId w:val="0"/>
  </w:num>
  <w:num w:numId="24">
    <w:abstractNumId w:val="13"/>
  </w:num>
  <w:num w:numId="25">
    <w:abstractNumId w:val="12"/>
  </w:num>
  <w:num w:numId="26">
    <w:abstractNumId w:val="10"/>
  </w:num>
  <w:num w:numId="2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2B30"/>
    <w:rsid w:val="001E31FB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95F"/>
    <w:rsid w:val="00320B3A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7EE7"/>
    <w:rsid w:val="003D1B95"/>
    <w:rsid w:val="003D2D39"/>
    <w:rsid w:val="003D452B"/>
    <w:rsid w:val="003D4900"/>
    <w:rsid w:val="003D4A5E"/>
    <w:rsid w:val="003D4BBB"/>
    <w:rsid w:val="003D56E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044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170E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419A"/>
    <w:rsid w:val="006574A8"/>
    <w:rsid w:val="00657EF4"/>
    <w:rsid w:val="00660454"/>
    <w:rsid w:val="00661CF6"/>
    <w:rsid w:val="006623D7"/>
    <w:rsid w:val="006624DA"/>
    <w:rsid w:val="00664CB1"/>
    <w:rsid w:val="00665C12"/>
    <w:rsid w:val="006662FA"/>
    <w:rsid w:val="00666454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495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0102"/>
    <w:rsid w:val="00881621"/>
    <w:rsid w:val="00881D5B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3050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E7A0C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A7AA0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2F17"/>
    <w:rsid w:val="00F750C4"/>
    <w:rsid w:val="00F776C4"/>
    <w:rsid w:val="00F825F9"/>
    <w:rsid w:val="00F82A18"/>
    <w:rsid w:val="00F83023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uiPriority w:val="99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6574A8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FEE7A-6A02-481B-A920-239CFAC5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2023-12-19T08:54:00Z</cp:lastPrinted>
  <dcterms:created xsi:type="dcterms:W3CDTF">2023-12-19T14:39:00Z</dcterms:created>
  <dcterms:modified xsi:type="dcterms:W3CDTF">2023-12-19T14:39:00Z</dcterms:modified>
</cp:coreProperties>
</file>