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A17DF" w:rsidP="00D53FB4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05BAD">
              <w:rPr>
                <w:color w:val="000000"/>
                <w:sz w:val="28"/>
                <w:szCs w:val="28"/>
                <w:lang w:val="uk-UA"/>
              </w:rPr>
              <w:t>квіт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B7EBE">
              <w:rPr>
                <w:color w:val="000000"/>
                <w:sz w:val="28"/>
                <w:szCs w:val="28"/>
                <w:lang w:val="uk-UA"/>
              </w:rPr>
              <w:t>65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Pr="00425DDE" w:rsidRDefault="00425DDE" w:rsidP="00B0083C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</w:p>
    <w:p w:rsidR="00EB7EBE" w:rsidRPr="002A1918" w:rsidRDefault="00EB7EBE" w:rsidP="00EB7EBE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1918">
        <w:rPr>
          <w:rFonts w:ascii="Times New Roman" w:hAnsi="Times New Roman"/>
          <w:b/>
          <w:sz w:val="28"/>
          <w:szCs w:val="28"/>
          <w:lang w:val="uk-UA"/>
        </w:rPr>
        <w:t xml:space="preserve">Про надання шкільного автобуса </w:t>
      </w:r>
    </w:p>
    <w:p w:rsidR="00EB7EBE" w:rsidRDefault="00EB7EBE" w:rsidP="00EB7EBE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1918">
        <w:rPr>
          <w:rFonts w:ascii="Times New Roman" w:hAnsi="Times New Roman"/>
          <w:b/>
          <w:sz w:val="28"/>
          <w:szCs w:val="28"/>
          <w:lang w:val="uk-UA"/>
        </w:rPr>
        <w:t xml:space="preserve">відділу освіти, сім’ї, молоді та спорту </w:t>
      </w:r>
    </w:p>
    <w:p w:rsidR="00EB7EBE" w:rsidRPr="002A1918" w:rsidRDefault="00EB7EBE" w:rsidP="00EB7EBE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A1918"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A1918">
        <w:rPr>
          <w:rFonts w:ascii="Times New Roman" w:hAnsi="Times New Roman"/>
          <w:b/>
          <w:sz w:val="28"/>
          <w:szCs w:val="28"/>
          <w:lang w:val="uk-UA"/>
        </w:rPr>
        <w:t>сел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ищної ради </w:t>
      </w:r>
    </w:p>
    <w:p w:rsidR="00EB7EBE" w:rsidRDefault="00EB7EBE" w:rsidP="00EB7EBE">
      <w:pPr>
        <w:ind w:right="-1" w:firstLine="708"/>
        <w:jc w:val="both"/>
        <w:rPr>
          <w:sz w:val="28"/>
          <w:szCs w:val="28"/>
          <w:lang w:val="uk-UA"/>
        </w:rPr>
      </w:pPr>
    </w:p>
    <w:p w:rsidR="00EB7EBE" w:rsidRDefault="00EB7EBE" w:rsidP="00EB7EB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454F0F">
        <w:rPr>
          <w:sz w:val="28"/>
          <w:szCs w:val="28"/>
          <w:lang w:val="uk-UA"/>
        </w:rPr>
        <w:t>Відповідно до листа відділу культури та туризму Срібнянської</w:t>
      </w:r>
      <w:r>
        <w:rPr>
          <w:sz w:val="28"/>
          <w:szCs w:val="28"/>
          <w:lang w:val="uk-UA"/>
        </w:rPr>
        <w:t xml:space="preserve"> селищної ради від 27.04.2023 №</w:t>
      </w:r>
      <w:r w:rsidRPr="00454F0F">
        <w:rPr>
          <w:sz w:val="28"/>
          <w:szCs w:val="28"/>
          <w:lang w:val="uk-UA"/>
        </w:rPr>
        <w:t>02-05/108, Положення про порядок використання шкільних автобусів, затвердженого рішенням виконавчого комі</w:t>
      </w:r>
      <w:r>
        <w:rPr>
          <w:sz w:val="28"/>
          <w:szCs w:val="28"/>
          <w:lang w:val="uk-UA"/>
        </w:rPr>
        <w:t xml:space="preserve">тету Срібнянської селищної ради від </w:t>
      </w:r>
      <w:r w:rsidRPr="00454F0F">
        <w:rPr>
          <w:sz w:val="28"/>
          <w:szCs w:val="28"/>
          <w:lang w:val="uk-UA"/>
        </w:rPr>
        <w:t xml:space="preserve">16.09.2022 </w:t>
      </w:r>
      <w:r>
        <w:rPr>
          <w:sz w:val="28"/>
          <w:szCs w:val="28"/>
          <w:lang w:val="uk-UA"/>
        </w:rPr>
        <w:t xml:space="preserve">№122 </w:t>
      </w:r>
      <w:r w:rsidRPr="00454F0F">
        <w:rPr>
          <w:sz w:val="28"/>
          <w:szCs w:val="28"/>
          <w:lang w:val="uk-UA"/>
        </w:rPr>
        <w:t>«Про затвердження Положення про порядок використання шкільних автобусів</w:t>
      </w:r>
      <w:r>
        <w:rPr>
          <w:sz w:val="28"/>
          <w:szCs w:val="28"/>
          <w:lang w:val="uk-UA"/>
        </w:rPr>
        <w:t>»</w:t>
      </w:r>
      <w:r w:rsidRPr="00454F0F">
        <w:rPr>
          <w:sz w:val="28"/>
          <w:szCs w:val="28"/>
          <w:lang w:val="uk-UA"/>
        </w:rPr>
        <w:t>, з метою забезпечення підвезення учнів комунального закладу м</w:t>
      </w:r>
      <w:r>
        <w:rPr>
          <w:sz w:val="28"/>
          <w:szCs w:val="28"/>
          <w:lang w:val="uk-UA"/>
        </w:rPr>
        <w:t xml:space="preserve">истецької освіти «Музична школа </w:t>
      </w:r>
      <w:r w:rsidRPr="00454F0F">
        <w:rPr>
          <w:sz w:val="28"/>
          <w:szCs w:val="28"/>
          <w:lang w:val="uk-UA"/>
        </w:rPr>
        <w:t>Срібнянської селищної ради» для участі у Всеукраїнському хореографічному фестивалі-конкур</w:t>
      </w:r>
      <w:r>
        <w:rPr>
          <w:sz w:val="28"/>
          <w:szCs w:val="28"/>
          <w:lang w:val="uk-UA"/>
        </w:rPr>
        <w:t>сі «Свято танцю»</w:t>
      </w:r>
      <w:r w:rsidRPr="00454F0F">
        <w:rPr>
          <w:sz w:val="28"/>
          <w:szCs w:val="28"/>
          <w:lang w:val="uk-UA"/>
        </w:rPr>
        <w:t xml:space="preserve">, </w:t>
      </w:r>
      <w:r w:rsidRPr="00454F0F">
        <w:rPr>
          <w:b/>
          <w:sz w:val="28"/>
          <w:szCs w:val="28"/>
          <w:lang w:val="uk-UA"/>
        </w:rPr>
        <w:t>зобов’язую:</w:t>
      </w:r>
    </w:p>
    <w:p w:rsidR="00EB7EBE" w:rsidRDefault="00EB7EBE" w:rsidP="00EB7EB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B7EBE" w:rsidRPr="000B3C26" w:rsidRDefault="00EB7EBE" w:rsidP="00EB7EBE">
      <w:pPr>
        <w:jc w:val="both"/>
        <w:rPr>
          <w:sz w:val="28"/>
          <w:szCs w:val="28"/>
          <w:lang w:val="uk-UA"/>
        </w:rPr>
      </w:pPr>
      <w:r w:rsidRPr="000B3C26">
        <w:rPr>
          <w:sz w:val="28"/>
          <w:szCs w:val="28"/>
          <w:lang w:val="uk-UA"/>
        </w:rPr>
        <w:t xml:space="preserve">         1.Відділу освіти, сім’ї, молоді та спорту Срібнянської селищної ради </w:t>
      </w:r>
    </w:p>
    <w:p w:rsidR="00EB7EBE" w:rsidRPr="00454F0F" w:rsidRDefault="00EB7EBE" w:rsidP="00EB7EB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0B3C26">
        <w:rPr>
          <w:rFonts w:ascii="Times New Roman" w:hAnsi="Times New Roman"/>
          <w:sz w:val="28"/>
          <w:szCs w:val="28"/>
          <w:lang w:val="uk-UA"/>
        </w:rPr>
        <w:t>надати автобус БАЗ 079 (державний номер СВ 3152 ВО) для забезпечення підвезення учнів комунального закладу мистецької освіти «Музична школа Срібнянської селищної ради» для участі у Всеукраїнському хореографічному</w:t>
      </w:r>
      <w:r w:rsidRPr="00454F0F">
        <w:rPr>
          <w:rFonts w:ascii="Times New Roman" w:hAnsi="Times New Roman"/>
          <w:sz w:val="28"/>
          <w:szCs w:val="28"/>
          <w:lang w:val="uk-UA"/>
        </w:rPr>
        <w:t xml:space="preserve"> фестивалі-конкур</w:t>
      </w:r>
      <w:r>
        <w:rPr>
          <w:rFonts w:ascii="Times New Roman" w:hAnsi="Times New Roman"/>
          <w:sz w:val="28"/>
          <w:szCs w:val="28"/>
          <w:lang w:val="uk-UA"/>
        </w:rPr>
        <w:t>сі «Свято танцю» 29 квітня  2023</w:t>
      </w:r>
      <w:r w:rsidRPr="00454F0F">
        <w:rPr>
          <w:rFonts w:ascii="Times New Roman" w:hAnsi="Times New Roman"/>
          <w:sz w:val="28"/>
          <w:szCs w:val="28"/>
          <w:lang w:val="uk-UA"/>
        </w:rPr>
        <w:t xml:space="preserve"> року до м. Прилуки за маршрутом Срібне – Прилуки – Срібне. </w:t>
      </w:r>
    </w:p>
    <w:p w:rsidR="00EB7EBE" w:rsidRPr="00454F0F" w:rsidRDefault="00EB7EBE" w:rsidP="00EB7EB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7EBE" w:rsidRPr="00454F0F" w:rsidRDefault="00EB7EBE" w:rsidP="00EB7EBE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454F0F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</w:t>
      </w:r>
      <w:r w:rsidRPr="00454F0F">
        <w:rPr>
          <w:sz w:val="28"/>
          <w:szCs w:val="28"/>
          <w:lang w:val="uk-UA"/>
        </w:rPr>
        <w:t>2.Витрати на відрядження та придбання пального здійснити за рахунок замовника</w:t>
      </w:r>
      <w:r>
        <w:rPr>
          <w:sz w:val="28"/>
          <w:szCs w:val="28"/>
          <w:lang w:val="uk-UA"/>
        </w:rPr>
        <w:t xml:space="preserve"> – відділу культури та туризму Срібнянської селищної ради</w:t>
      </w:r>
      <w:r w:rsidRPr="00454F0F">
        <w:rPr>
          <w:sz w:val="28"/>
          <w:szCs w:val="28"/>
          <w:lang w:val="uk-UA"/>
        </w:rPr>
        <w:t>.</w:t>
      </w:r>
    </w:p>
    <w:p w:rsidR="00EB7EBE" w:rsidRPr="00454F0F" w:rsidRDefault="00EB7EBE" w:rsidP="00EB7EBE">
      <w:pPr>
        <w:jc w:val="both"/>
        <w:rPr>
          <w:sz w:val="28"/>
          <w:szCs w:val="28"/>
          <w:lang w:val="uk-UA"/>
        </w:rPr>
      </w:pPr>
    </w:p>
    <w:p w:rsidR="00EB7EBE" w:rsidRPr="00454F0F" w:rsidRDefault="00EB7EBE" w:rsidP="00EB7EBE">
      <w:pPr>
        <w:pStyle w:val="a8"/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54F0F">
        <w:rPr>
          <w:rFonts w:ascii="Times New Roman" w:hAnsi="Times New Roman"/>
          <w:sz w:val="28"/>
          <w:szCs w:val="28"/>
          <w:lang w:val="uk-UA"/>
        </w:rPr>
        <w:t xml:space="preserve">       3.Контроль за виконанням розпорядження </w:t>
      </w:r>
      <w:r w:rsidRPr="00454F0F">
        <w:rPr>
          <w:rFonts w:ascii="Times New Roman" w:hAnsi="Times New Roman"/>
          <w:sz w:val="28"/>
          <w:szCs w:val="28"/>
          <w:lang w:val="uk-UA" w:eastAsia="ru-RU"/>
        </w:rPr>
        <w:t>покласти на заступника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селищного</w:t>
      </w:r>
      <w:r w:rsidRPr="00454F0F">
        <w:rPr>
          <w:rFonts w:ascii="Times New Roman" w:hAnsi="Times New Roman"/>
          <w:sz w:val="28"/>
          <w:szCs w:val="28"/>
          <w:lang w:val="uk-UA" w:eastAsia="ru-RU"/>
        </w:rPr>
        <w:t xml:space="preserve"> голови з гуманітарних питань та соціальної політики Ніну БОНДАРЕНКО. </w:t>
      </w:r>
    </w:p>
    <w:p w:rsidR="00B0439F" w:rsidRPr="00EB7EBE" w:rsidRDefault="00B0439F" w:rsidP="00EB7EBE">
      <w:pPr>
        <w:tabs>
          <w:tab w:val="left" w:pos="709"/>
        </w:tabs>
        <w:rPr>
          <w:b/>
          <w:sz w:val="28"/>
          <w:szCs w:val="28"/>
          <w:lang w:val="uk-UA"/>
        </w:rPr>
      </w:pPr>
    </w:p>
    <w:p w:rsidR="00B0439F" w:rsidRDefault="00B0439F" w:rsidP="00B0439F">
      <w:pPr>
        <w:rPr>
          <w:b/>
          <w:sz w:val="28"/>
          <w:szCs w:val="28"/>
        </w:rPr>
      </w:pPr>
    </w:p>
    <w:p w:rsidR="00B0439F" w:rsidRDefault="00B0439F" w:rsidP="00B0439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Селищний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455AB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 xml:space="preserve"> Олена ПАНЧЕНКО</w:t>
      </w:r>
    </w:p>
    <w:p w:rsidR="0088562B" w:rsidRPr="0088562B" w:rsidRDefault="0088562B" w:rsidP="0088562B">
      <w:pPr>
        <w:rPr>
          <w:sz w:val="28"/>
          <w:szCs w:val="28"/>
        </w:rPr>
      </w:pPr>
    </w:p>
    <w:sectPr w:rsidR="0088562B" w:rsidRP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AA3" w:rsidRDefault="006B5AA3" w:rsidP="00C9463F">
      <w:r>
        <w:separator/>
      </w:r>
    </w:p>
  </w:endnote>
  <w:endnote w:type="continuationSeparator" w:id="0">
    <w:p w:rsidR="006B5AA3" w:rsidRDefault="006B5AA3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AA3" w:rsidRDefault="006B5AA3" w:rsidP="00C9463F">
      <w:r>
        <w:separator/>
      </w:r>
    </w:p>
  </w:footnote>
  <w:footnote w:type="continuationSeparator" w:id="0">
    <w:p w:rsidR="006B5AA3" w:rsidRDefault="006B5AA3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F16BEE">
    <w:pPr>
      <w:pStyle w:val="af"/>
      <w:jc w:val="center"/>
    </w:pPr>
    <w:fldSimple w:instr="PAGE   \* MERGEFORMAT">
      <w:r w:rsidR="00B0439F">
        <w:rPr>
          <w:noProof/>
        </w:rPr>
        <w:t>3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D601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99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9C85A-8724-40CE-94DD-76D40FA4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2023-04-27T05:48:00Z</cp:lastPrinted>
  <dcterms:created xsi:type="dcterms:W3CDTF">2023-04-28T10:36:00Z</dcterms:created>
  <dcterms:modified xsi:type="dcterms:W3CDTF">2023-04-28T10:37:00Z</dcterms:modified>
</cp:coreProperties>
</file>