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8C426E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07</w:t>
            </w:r>
            <w:r w:rsidR="00426C62">
              <w:rPr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285455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180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285455" w:rsidRPr="00285455" w:rsidRDefault="00285455" w:rsidP="00285455">
      <w:pPr>
        <w:tabs>
          <w:tab w:val="left" w:pos="3686"/>
        </w:tabs>
        <w:suppressAutoHyphens/>
        <w:spacing w:line="200" w:lineRule="atLeast"/>
        <w:rPr>
          <w:b/>
          <w:sz w:val="28"/>
          <w:lang w:val="uk-UA" w:eastAsia="ar-SA"/>
        </w:rPr>
      </w:pPr>
      <w:r w:rsidRPr="00285455">
        <w:rPr>
          <w:b/>
          <w:sz w:val="28"/>
          <w:lang w:val="uk-UA" w:eastAsia="ar-SA"/>
        </w:rPr>
        <w:t xml:space="preserve">Про створення комісії з виявлення </w:t>
      </w:r>
    </w:p>
    <w:p w:rsidR="00285455" w:rsidRPr="00285455" w:rsidRDefault="00285455" w:rsidP="00285455">
      <w:pPr>
        <w:tabs>
          <w:tab w:val="left" w:pos="3686"/>
        </w:tabs>
        <w:suppressAutoHyphens/>
        <w:spacing w:line="200" w:lineRule="atLeast"/>
        <w:rPr>
          <w:b/>
          <w:sz w:val="28"/>
          <w:lang w:val="uk-UA" w:eastAsia="ar-SA"/>
        </w:rPr>
      </w:pPr>
      <w:r w:rsidRPr="00285455">
        <w:rPr>
          <w:b/>
          <w:sz w:val="28"/>
          <w:lang w:val="uk-UA" w:eastAsia="ar-SA"/>
        </w:rPr>
        <w:t xml:space="preserve">документації, стану оформлення </w:t>
      </w:r>
    </w:p>
    <w:p w:rsidR="00285455" w:rsidRPr="00285455" w:rsidRDefault="00285455" w:rsidP="00285455">
      <w:pPr>
        <w:tabs>
          <w:tab w:val="left" w:pos="3686"/>
        </w:tabs>
        <w:suppressAutoHyphens/>
        <w:spacing w:line="200" w:lineRule="atLeast"/>
        <w:rPr>
          <w:b/>
          <w:sz w:val="28"/>
          <w:lang w:val="uk-UA" w:eastAsia="ar-SA"/>
        </w:rPr>
      </w:pPr>
      <w:r w:rsidRPr="00285455">
        <w:rPr>
          <w:b/>
          <w:sz w:val="28"/>
          <w:lang w:val="uk-UA" w:eastAsia="ar-SA"/>
        </w:rPr>
        <w:t xml:space="preserve">документів належності газорозподільних </w:t>
      </w:r>
    </w:p>
    <w:p w:rsidR="00285455" w:rsidRPr="00285455" w:rsidRDefault="00285455" w:rsidP="00285455">
      <w:pPr>
        <w:tabs>
          <w:tab w:val="left" w:pos="3686"/>
        </w:tabs>
        <w:suppressAutoHyphens/>
        <w:spacing w:line="200" w:lineRule="atLeast"/>
        <w:rPr>
          <w:b/>
          <w:sz w:val="28"/>
          <w:lang w:val="uk-UA" w:eastAsia="ar-SA"/>
        </w:rPr>
      </w:pPr>
      <w:r w:rsidRPr="00285455">
        <w:rPr>
          <w:b/>
          <w:sz w:val="28"/>
          <w:lang w:val="uk-UA" w:eastAsia="ar-SA"/>
        </w:rPr>
        <w:t xml:space="preserve">мереж та їх складових на території </w:t>
      </w:r>
    </w:p>
    <w:p w:rsidR="00285455" w:rsidRPr="00285455" w:rsidRDefault="00285455" w:rsidP="00285455">
      <w:pPr>
        <w:tabs>
          <w:tab w:val="left" w:pos="3686"/>
        </w:tabs>
        <w:suppressAutoHyphens/>
        <w:spacing w:line="200" w:lineRule="atLeast"/>
        <w:rPr>
          <w:sz w:val="28"/>
          <w:lang w:val="uk-UA" w:eastAsia="ar-SA"/>
        </w:rPr>
      </w:pPr>
      <w:proofErr w:type="spellStart"/>
      <w:r w:rsidRPr="00285455">
        <w:rPr>
          <w:b/>
          <w:sz w:val="28"/>
          <w:lang w:val="uk-UA" w:eastAsia="ar-SA"/>
        </w:rPr>
        <w:t>Срібнянської</w:t>
      </w:r>
      <w:proofErr w:type="spellEnd"/>
      <w:r w:rsidRPr="00285455">
        <w:rPr>
          <w:b/>
          <w:sz w:val="28"/>
          <w:lang w:val="uk-UA" w:eastAsia="ar-SA"/>
        </w:rPr>
        <w:t xml:space="preserve"> селищної ради</w:t>
      </w:r>
    </w:p>
    <w:p w:rsidR="00285455" w:rsidRPr="00285455" w:rsidRDefault="00285455" w:rsidP="00285455">
      <w:pPr>
        <w:tabs>
          <w:tab w:val="left" w:pos="3686"/>
        </w:tabs>
        <w:suppressAutoHyphens/>
        <w:spacing w:line="200" w:lineRule="atLeast"/>
        <w:rPr>
          <w:sz w:val="28"/>
          <w:lang w:val="uk-UA" w:eastAsia="ar-SA"/>
        </w:rPr>
      </w:pPr>
    </w:p>
    <w:p w:rsidR="00285455" w:rsidRPr="00285455" w:rsidRDefault="00285455" w:rsidP="00285455">
      <w:pPr>
        <w:tabs>
          <w:tab w:val="left" w:pos="3686"/>
        </w:tabs>
        <w:suppressAutoHyphens/>
        <w:spacing w:line="200" w:lineRule="atLeast"/>
        <w:ind w:firstLine="709"/>
        <w:jc w:val="both"/>
        <w:rPr>
          <w:sz w:val="28"/>
          <w:lang w:val="uk-UA" w:eastAsia="ar-SA"/>
        </w:rPr>
      </w:pPr>
      <w:r w:rsidRPr="00285455">
        <w:rPr>
          <w:sz w:val="28"/>
          <w:lang w:val="uk-UA" w:eastAsia="ar-SA"/>
        </w:rPr>
        <w:t xml:space="preserve">На виконання доручення голови Чернігівської обласної державної адміністрації від 05.10.2021 №01-01-05/8287 з метою виявлення документації та аналізу ситуації стосовно стану оформлення документів, забезпечення в подальшому належності газорозподільних мереж (далі ГРМ) та їх складових на території </w:t>
      </w:r>
      <w:proofErr w:type="spellStart"/>
      <w:r w:rsidRPr="00285455">
        <w:rPr>
          <w:sz w:val="28"/>
          <w:lang w:val="uk-UA" w:eastAsia="ar-SA"/>
        </w:rPr>
        <w:t>Срібнянської</w:t>
      </w:r>
      <w:proofErr w:type="spellEnd"/>
      <w:r w:rsidRPr="00285455">
        <w:rPr>
          <w:sz w:val="28"/>
          <w:lang w:val="uk-UA" w:eastAsia="ar-SA"/>
        </w:rPr>
        <w:t xml:space="preserve"> селищної ради, </w:t>
      </w:r>
      <w:r w:rsidRPr="00285455">
        <w:rPr>
          <w:sz w:val="28"/>
          <w:szCs w:val="28"/>
          <w:lang w:val="uk-UA" w:eastAsia="ar-SA"/>
        </w:rPr>
        <w:t>керуючись п.20 ч.4 ст.42, п.8 ст.59 Закону України «Про місцеве самоврядування в Україні</w:t>
      </w:r>
      <w:r w:rsidRPr="00285455">
        <w:rPr>
          <w:sz w:val="28"/>
          <w:szCs w:val="22"/>
          <w:lang w:val="uk-UA" w:eastAsia="ar-SA"/>
        </w:rPr>
        <w:t xml:space="preserve">, </w:t>
      </w:r>
      <w:r w:rsidRPr="00285455">
        <w:rPr>
          <w:b/>
          <w:sz w:val="28"/>
          <w:szCs w:val="22"/>
          <w:lang w:val="uk-UA" w:eastAsia="ar-SA"/>
        </w:rPr>
        <w:t>зобов’язую</w:t>
      </w:r>
      <w:r w:rsidRPr="00285455">
        <w:rPr>
          <w:b/>
          <w:sz w:val="28"/>
          <w:lang w:val="uk-UA" w:eastAsia="ar-SA"/>
        </w:rPr>
        <w:t>:</w:t>
      </w:r>
    </w:p>
    <w:p w:rsidR="00285455" w:rsidRPr="00285455" w:rsidRDefault="00285455" w:rsidP="00285455">
      <w:pPr>
        <w:tabs>
          <w:tab w:val="left" w:pos="3686"/>
        </w:tabs>
        <w:suppressAutoHyphens/>
        <w:spacing w:line="200" w:lineRule="atLeast"/>
        <w:ind w:firstLine="709"/>
        <w:jc w:val="both"/>
        <w:rPr>
          <w:sz w:val="28"/>
          <w:szCs w:val="28"/>
          <w:lang w:val="uk-UA" w:eastAsia="ar-SA"/>
        </w:rPr>
      </w:pPr>
    </w:p>
    <w:p w:rsidR="00285455" w:rsidRPr="00285455" w:rsidRDefault="00285455" w:rsidP="00285455">
      <w:pPr>
        <w:tabs>
          <w:tab w:val="left" w:pos="3686"/>
        </w:tabs>
        <w:suppressAutoHyphens/>
        <w:spacing w:line="200" w:lineRule="atLeast"/>
        <w:ind w:firstLine="567"/>
        <w:jc w:val="both"/>
        <w:rPr>
          <w:sz w:val="28"/>
          <w:lang w:val="uk-UA" w:eastAsia="ar-SA"/>
        </w:rPr>
      </w:pPr>
      <w:r w:rsidRPr="00285455">
        <w:rPr>
          <w:sz w:val="28"/>
          <w:lang w:val="uk-UA" w:eastAsia="ar-SA"/>
        </w:rPr>
        <w:t>1. Створити комісію з виявлення документації, стану оформлення документів належності газорозподільних</w:t>
      </w:r>
      <w:r w:rsidRPr="00285455">
        <w:rPr>
          <w:b/>
          <w:sz w:val="28"/>
          <w:lang w:val="uk-UA" w:eastAsia="ar-SA"/>
        </w:rPr>
        <w:t xml:space="preserve"> </w:t>
      </w:r>
      <w:r w:rsidRPr="00285455">
        <w:rPr>
          <w:sz w:val="28"/>
          <w:lang w:val="uk-UA" w:eastAsia="ar-SA"/>
        </w:rPr>
        <w:t xml:space="preserve">мереж та їх складових на території </w:t>
      </w:r>
      <w:proofErr w:type="spellStart"/>
      <w:r w:rsidRPr="00285455">
        <w:rPr>
          <w:sz w:val="28"/>
          <w:lang w:val="uk-UA" w:eastAsia="ar-SA"/>
        </w:rPr>
        <w:t>Срібнянської</w:t>
      </w:r>
      <w:proofErr w:type="spellEnd"/>
      <w:r w:rsidRPr="00285455">
        <w:rPr>
          <w:sz w:val="28"/>
          <w:lang w:val="uk-UA" w:eastAsia="ar-SA"/>
        </w:rPr>
        <w:t xml:space="preserve"> селищної ради (далі – комісія) у складі згідно з додатком.</w:t>
      </w:r>
    </w:p>
    <w:p w:rsidR="00285455" w:rsidRPr="00285455" w:rsidRDefault="00285455" w:rsidP="00285455">
      <w:pPr>
        <w:suppressAutoHyphens/>
        <w:spacing w:line="200" w:lineRule="atLeast"/>
        <w:ind w:firstLine="709"/>
        <w:jc w:val="both"/>
        <w:rPr>
          <w:sz w:val="28"/>
          <w:lang w:val="uk-UA" w:eastAsia="ar-SA"/>
        </w:rPr>
      </w:pPr>
    </w:p>
    <w:p w:rsidR="00285455" w:rsidRPr="00285455" w:rsidRDefault="00285455" w:rsidP="00285455">
      <w:pPr>
        <w:suppressAutoHyphens/>
        <w:spacing w:line="200" w:lineRule="atLeast"/>
        <w:ind w:firstLine="567"/>
        <w:jc w:val="both"/>
        <w:rPr>
          <w:sz w:val="28"/>
          <w:szCs w:val="28"/>
          <w:lang w:val="uk-UA" w:eastAsia="ar-SA"/>
        </w:rPr>
      </w:pPr>
      <w:r w:rsidRPr="00285455">
        <w:rPr>
          <w:sz w:val="28"/>
          <w:lang w:val="uk-UA" w:eastAsia="ar-SA"/>
        </w:rPr>
        <w:t xml:space="preserve">2. Комісії </w:t>
      </w:r>
      <w:r w:rsidRPr="00285455">
        <w:rPr>
          <w:sz w:val="28"/>
          <w:szCs w:val="28"/>
          <w:lang w:val="uk-UA" w:eastAsia="ar-SA"/>
        </w:rPr>
        <w:t>провести роботу щодо виявлення документації та встановлення підстав спорудження (будівництва) газорозподільних мереж, а також провести  інвентаризацію ГРМ.</w:t>
      </w:r>
    </w:p>
    <w:p w:rsidR="00285455" w:rsidRPr="00285455" w:rsidRDefault="00285455" w:rsidP="00285455">
      <w:pPr>
        <w:suppressAutoHyphens/>
        <w:spacing w:line="200" w:lineRule="atLeast"/>
        <w:ind w:firstLine="709"/>
        <w:jc w:val="both"/>
        <w:rPr>
          <w:sz w:val="28"/>
          <w:szCs w:val="28"/>
          <w:lang w:val="uk-UA" w:eastAsia="ar-SA"/>
        </w:rPr>
      </w:pPr>
    </w:p>
    <w:p w:rsidR="00285455" w:rsidRPr="00285455" w:rsidRDefault="00285455" w:rsidP="00285455">
      <w:pPr>
        <w:suppressAutoHyphens/>
        <w:spacing w:line="200" w:lineRule="atLeast"/>
        <w:ind w:firstLine="567"/>
        <w:jc w:val="both"/>
        <w:rPr>
          <w:sz w:val="28"/>
          <w:szCs w:val="28"/>
          <w:lang w:val="uk-UA" w:eastAsia="ar-SA"/>
        </w:rPr>
      </w:pPr>
      <w:r w:rsidRPr="00285455">
        <w:rPr>
          <w:sz w:val="28"/>
          <w:szCs w:val="28"/>
          <w:lang w:val="uk-UA" w:eastAsia="ar-SA"/>
        </w:rPr>
        <w:t>3. Контроль за виконанням цього розпорядження покласти на першого заступника селищного голови Віталія ЖЕЛІБУ.</w:t>
      </w:r>
    </w:p>
    <w:p w:rsidR="00285455" w:rsidRPr="00285455" w:rsidRDefault="00285455" w:rsidP="00285455">
      <w:pPr>
        <w:suppressAutoHyphens/>
        <w:spacing w:line="200" w:lineRule="atLeast"/>
        <w:ind w:firstLine="709"/>
        <w:jc w:val="both"/>
        <w:rPr>
          <w:sz w:val="28"/>
          <w:szCs w:val="28"/>
          <w:lang w:val="uk-UA" w:eastAsia="ar-SA"/>
        </w:rPr>
      </w:pPr>
    </w:p>
    <w:p w:rsidR="00285455" w:rsidRPr="00285455" w:rsidRDefault="00285455" w:rsidP="00285455">
      <w:pPr>
        <w:suppressAutoHyphens/>
        <w:spacing w:line="200" w:lineRule="atLeast"/>
        <w:jc w:val="both"/>
        <w:rPr>
          <w:sz w:val="28"/>
          <w:szCs w:val="28"/>
          <w:lang w:val="uk-UA" w:eastAsia="ar-SA"/>
        </w:rPr>
      </w:pPr>
    </w:p>
    <w:p w:rsidR="00177112" w:rsidRPr="00177112" w:rsidRDefault="00177112" w:rsidP="00177112">
      <w:pPr>
        <w:tabs>
          <w:tab w:val="left" w:pos="1134"/>
        </w:tabs>
        <w:jc w:val="both"/>
        <w:rPr>
          <w:sz w:val="28"/>
          <w:szCs w:val="28"/>
          <w:bdr w:val="none" w:sz="0" w:space="0" w:color="auto" w:frame="1"/>
          <w:lang w:val="uk-UA"/>
        </w:rPr>
      </w:pPr>
      <w:r w:rsidRPr="00177112">
        <w:rPr>
          <w:sz w:val="28"/>
          <w:szCs w:val="28"/>
          <w:lang w:val="uk-UA"/>
        </w:rPr>
        <w:t xml:space="preserve">       </w:t>
      </w:r>
    </w:p>
    <w:p w:rsidR="00185CFB" w:rsidRPr="00185CFB" w:rsidRDefault="00185CFB" w:rsidP="00185CFB">
      <w:pPr>
        <w:tabs>
          <w:tab w:val="left" w:pos="-5812"/>
          <w:tab w:val="left" w:pos="0"/>
          <w:tab w:val="left" w:pos="567"/>
        </w:tabs>
        <w:spacing w:after="240"/>
        <w:jc w:val="both"/>
        <w:rPr>
          <w:sz w:val="28"/>
          <w:szCs w:val="28"/>
          <w:lang w:val="uk-UA"/>
        </w:rPr>
      </w:pPr>
    </w:p>
    <w:p w:rsidR="0000031A" w:rsidRDefault="0077604D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Селищний голова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="007E7042">
        <w:rPr>
          <w:rFonts w:eastAsia="Calibri"/>
          <w:b/>
          <w:sz w:val="28"/>
          <w:szCs w:val="28"/>
          <w:lang w:val="uk-UA" w:eastAsia="en-US"/>
        </w:rPr>
        <w:t xml:space="preserve">      </w:t>
      </w:r>
      <w:r>
        <w:rPr>
          <w:rFonts w:eastAsia="Calibri"/>
          <w:b/>
          <w:sz w:val="28"/>
          <w:szCs w:val="28"/>
          <w:lang w:val="uk-UA" w:eastAsia="en-US"/>
        </w:rPr>
        <w:t>Олена ПАНЧЕНКО</w:t>
      </w:r>
    </w:p>
    <w:p w:rsidR="00E66837" w:rsidRDefault="00E66837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66837" w:rsidRDefault="00E66837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285455" w:rsidRDefault="00285455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285455" w:rsidRDefault="00285455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285455" w:rsidRPr="00285455" w:rsidRDefault="00285455" w:rsidP="00285455">
      <w:pPr>
        <w:suppressAutoHyphens/>
        <w:ind w:left="5670"/>
        <w:rPr>
          <w:sz w:val="28"/>
          <w:lang w:val="uk-UA" w:eastAsia="ar-SA"/>
        </w:rPr>
      </w:pPr>
      <w:r w:rsidRPr="00285455">
        <w:rPr>
          <w:sz w:val="28"/>
          <w:lang w:val="uk-UA" w:eastAsia="ar-SA"/>
        </w:rPr>
        <w:lastRenderedPageBreak/>
        <w:t xml:space="preserve">Додаток </w:t>
      </w:r>
    </w:p>
    <w:p w:rsidR="00285455" w:rsidRPr="00285455" w:rsidRDefault="00285455" w:rsidP="00285455">
      <w:pPr>
        <w:suppressAutoHyphens/>
        <w:ind w:left="5670"/>
        <w:rPr>
          <w:sz w:val="28"/>
          <w:lang w:val="uk-UA" w:eastAsia="ar-SA"/>
        </w:rPr>
      </w:pPr>
      <w:r w:rsidRPr="00285455">
        <w:rPr>
          <w:sz w:val="28"/>
          <w:lang w:val="uk-UA" w:eastAsia="ar-SA"/>
        </w:rPr>
        <w:t xml:space="preserve">до розпорядження </w:t>
      </w:r>
      <w:proofErr w:type="spellStart"/>
      <w:r w:rsidRPr="00285455">
        <w:rPr>
          <w:sz w:val="28"/>
          <w:lang w:val="uk-UA" w:eastAsia="ar-SA"/>
        </w:rPr>
        <w:t>Срібнянського</w:t>
      </w:r>
      <w:proofErr w:type="spellEnd"/>
      <w:r w:rsidRPr="00285455">
        <w:rPr>
          <w:sz w:val="28"/>
          <w:lang w:val="uk-UA" w:eastAsia="ar-SA"/>
        </w:rPr>
        <w:t xml:space="preserve"> селищного голови </w:t>
      </w:r>
    </w:p>
    <w:p w:rsidR="00285455" w:rsidRPr="00285455" w:rsidRDefault="00285455" w:rsidP="00285455">
      <w:pPr>
        <w:suppressAutoHyphens/>
        <w:ind w:left="5670"/>
        <w:rPr>
          <w:sz w:val="28"/>
          <w:lang w:val="uk-UA" w:eastAsia="ar-SA"/>
        </w:rPr>
      </w:pPr>
      <w:r w:rsidRPr="00285455">
        <w:rPr>
          <w:sz w:val="28"/>
          <w:lang w:val="uk-UA" w:eastAsia="ar-SA"/>
        </w:rPr>
        <w:t xml:space="preserve">07 жовтня 2021 р. №180 </w:t>
      </w:r>
    </w:p>
    <w:p w:rsidR="00285455" w:rsidRPr="00285455" w:rsidRDefault="00285455" w:rsidP="00285455">
      <w:pPr>
        <w:suppressAutoHyphens/>
        <w:rPr>
          <w:sz w:val="28"/>
          <w:lang w:val="uk-UA" w:eastAsia="ar-SA"/>
        </w:rPr>
      </w:pPr>
    </w:p>
    <w:p w:rsidR="00285455" w:rsidRPr="00285455" w:rsidRDefault="00285455" w:rsidP="00285455">
      <w:pPr>
        <w:suppressAutoHyphens/>
        <w:rPr>
          <w:sz w:val="28"/>
          <w:lang w:val="uk-UA" w:eastAsia="ar-SA"/>
        </w:rPr>
      </w:pPr>
    </w:p>
    <w:p w:rsidR="00285455" w:rsidRPr="00285455" w:rsidRDefault="00285455" w:rsidP="00285455">
      <w:pPr>
        <w:suppressAutoHyphens/>
        <w:jc w:val="center"/>
        <w:rPr>
          <w:sz w:val="28"/>
          <w:lang w:val="uk-UA" w:eastAsia="ar-SA"/>
        </w:rPr>
      </w:pPr>
      <w:r w:rsidRPr="00285455">
        <w:rPr>
          <w:sz w:val="28"/>
          <w:lang w:val="uk-UA" w:eastAsia="ar-SA"/>
        </w:rPr>
        <w:t>СКЛАД</w:t>
      </w:r>
    </w:p>
    <w:p w:rsidR="00285455" w:rsidRPr="00285455" w:rsidRDefault="00285455" w:rsidP="00285455">
      <w:pPr>
        <w:suppressAutoHyphens/>
        <w:jc w:val="center"/>
        <w:rPr>
          <w:sz w:val="28"/>
          <w:lang w:val="uk-UA" w:eastAsia="ar-SA"/>
        </w:rPr>
      </w:pPr>
      <w:r w:rsidRPr="00285455">
        <w:rPr>
          <w:sz w:val="28"/>
          <w:lang w:val="uk-UA" w:eastAsia="ar-SA"/>
        </w:rPr>
        <w:t>комісії з виявлення документації, стану оформлення документів належності газорозподільних</w:t>
      </w:r>
      <w:r w:rsidRPr="00285455">
        <w:rPr>
          <w:b/>
          <w:sz w:val="28"/>
          <w:lang w:val="uk-UA" w:eastAsia="ar-SA"/>
        </w:rPr>
        <w:t xml:space="preserve"> </w:t>
      </w:r>
      <w:r w:rsidRPr="00285455">
        <w:rPr>
          <w:sz w:val="28"/>
          <w:lang w:val="uk-UA" w:eastAsia="ar-SA"/>
        </w:rPr>
        <w:t xml:space="preserve">мереж та їх складових на території </w:t>
      </w:r>
      <w:proofErr w:type="spellStart"/>
      <w:r w:rsidRPr="00285455">
        <w:rPr>
          <w:sz w:val="28"/>
          <w:lang w:val="uk-UA" w:eastAsia="ar-SA"/>
        </w:rPr>
        <w:t>Срібнянської</w:t>
      </w:r>
      <w:proofErr w:type="spellEnd"/>
      <w:r w:rsidRPr="00285455">
        <w:rPr>
          <w:sz w:val="28"/>
          <w:lang w:val="uk-UA" w:eastAsia="ar-SA"/>
        </w:rPr>
        <w:t xml:space="preserve"> селищної ради</w:t>
      </w:r>
    </w:p>
    <w:p w:rsidR="00285455" w:rsidRPr="00285455" w:rsidRDefault="00285455" w:rsidP="00285455">
      <w:pPr>
        <w:suppressAutoHyphens/>
        <w:jc w:val="center"/>
        <w:rPr>
          <w:sz w:val="28"/>
          <w:lang w:val="uk-UA" w:eastAsia="ar-SA"/>
        </w:rPr>
      </w:pPr>
      <w:bookmarkStart w:id="0" w:name="_GoBack"/>
      <w:bookmarkEnd w:id="0"/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3690"/>
        <w:gridCol w:w="540"/>
        <w:gridCol w:w="5244"/>
      </w:tblGrid>
      <w:tr w:rsidR="00285455" w:rsidRPr="00285455" w:rsidTr="00285455">
        <w:tc>
          <w:tcPr>
            <w:tcW w:w="3690" w:type="dxa"/>
            <w:shd w:val="clear" w:color="auto" w:fill="auto"/>
          </w:tcPr>
          <w:p w:rsidR="00285455" w:rsidRPr="00285455" w:rsidRDefault="00285455" w:rsidP="00285455">
            <w:pPr>
              <w:suppressAutoHyphens/>
              <w:rPr>
                <w:sz w:val="28"/>
                <w:lang w:val="uk-UA" w:eastAsia="ar-SA"/>
              </w:rPr>
            </w:pPr>
            <w:r w:rsidRPr="00285455">
              <w:rPr>
                <w:sz w:val="28"/>
                <w:lang w:val="uk-UA" w:eastAsia="ar-SA"/>
              </w:rPr>
              <w:t xml:space="preserve">Віталій ЖЕЛІБА </w:t>
            </w:r>
          </w:p>
        </w:tc>
        <w:tc>
          <w:tcPr>
            <w:tcW w:w="540" w:type="dxa"/>
            <w:shd w:val="clear" w:color="auto" w:fill="auto"/>
          </w:tcPr>
          <w:p w:rsidR="00285455" w:rsidRPr="00285455" w:rsidRDefault="00285455" w:rsidP="00285455">
            <w:pPr>
              <w:suppressAutoHyphens/>
              <w:jc w:val="center"/>
              <w:rPr>
                <w:sz w:val="28"/>
                <w:lang w:val="uk-UA" w:eastAsia="ar-SA"/>
              </w:rPr>
            </w:pPr>
            <w:r w:rsidRPr="00285455">
              <w:rPr>
                <w:sz w:val="28"/>
                <w:lang w:val="uk-UA" w:eastAsia="ar-SA"/>
              </w:rPr>
              <w:t xml:space="preserve"> - </w:t>
            </w:r>
          </w:p>
        </w:tc>
        <w:tc>
          <w:tcPr>
            <w:tcW w:w="5244" w:type="dxa"/>
            <w:shd w:val="clear" w:color="auto" w:fill="auto"/>
          </w:tcPr>
          <w:p w:rsidR="00285455" w:rsidRPr="00285455" w:rsidRDefault="00285455" w:rsidP="00285455">
            <w:pPr>
              <w:suppressAutoHyphens/>
              <w:rPr>
                <w:sz w:val="28"/>
                <w:lang w:val="uk-UA" w:eastAsia="ar-SA"/>
              </w:rPr>
            </w:pPr>
            <w:r w:rsidRPr="00285455">
              <w:rPr>
                <w:sz w:val="28"/>
                <w:lang w:val="uk-UA" w:eastAsia="ar-SA"/>
              </w:rPr>
              <w:t>перший заступник селищного голови, голова комісії;</w:t>
            </w:r>
          </w:p>
          <w:p w:rsidR="00285455" w:rsidRPr="00285455" w:rsidRDefault="00285455" w:rsidP="00285455">
            <w:pPr>
              <w:suppressAutoHyphens/>
              <w:rPr>
                <w:sz w:val="20"/>
                <w:lang w:eastAsia="ar-SA"/>
              </w:rPr>
            </w:pPr>
          </w:p>
        </w:tc>
      </w:tr>
      <w:tr w:rsidR="00285455" w:rsidRPr="00285455" w:rsidTr="00285455">
        <w:tc>
          <w:tcPr>
            <w:tcW w:w="3690" w:type="dxa"/>
            <w:shd w:val="clear" w:color="auto" w:fill="auto"/>
          </w:tcPr>
          <w:p w:rsidR="00285455" w:rsidRPr="00285455" w:rsidRDefault="00285455" w:rsidP="00285455">
            <w:pPr>
              <w:suppressAutoHyphens/>
              <w:rPr>
                <w:sz w:val="28"/>
                <w:lang w:val="uk-UA" w:eastAsia="ar-SA"/>
              </w:rPr>
            </w:pPr>
            <w:r w:rsidRPr="00285455">
              <w:rPr>
                <w:sz w:val="28"/>
                <w:lang w:val="uk-UA" w:eastAsia="ar-SA"/>
              </w:rPr>
              <w:t xml:space="preserve">Станіслав СОХАЦЬКИЙ </w:t>
            </w:r>
          </w:p>
        </w:tc>
        <w:tc>
          <w:tcPr>
            <w:tcW w:w="540" w:type="dxa"/>
            <w:shd w:val="clear" w:color="auto" w:fill="auto"/>
          </w:tcPr>
          <w:p w:rsidR="00285455" w:rsidRPr="00285455" w:rsidRDefault="00285455" w:rsidP="00285455">
            <w:pPr>
              <w:suppressAutoHyphens/>
              <w:jc w:val="center"/>
              <w:rPr>
                <w:sz w:val="28"/>
                <w:lang w:val="uk-UA" w:eastAsia="ar-SA"/>
              </w:rPr>
            </w:pPr>
            <w:r w:rsidRPr="00285455">
              <w:rPr>
                <w:sz w:val="28"/>
                <w:lang w:val="uk-UA" w:eastAsia="ar-SA"/>
              </w:rPr>
              <w:t xml:space="preserve"> - </w:t>
            </w:r>
          </w:p>
        </w:tc>
        <w:tc>
          <w:tcPr>
            <w:tcW w:w="5244" w:type="dxa"/>
            <w:shd w:val="clear" w:color="auto" w:fill="auto"/>
          </w:tcPr>
          <w:p w:rsidR="00285455" w:rsidRPr="00285455" w:rsidRDefault="00285455" w:rsidP="00285455">
            <w:pPr>
              <w:suppressAutoHyphens/>
              <w:rPr>
                <w:sz w:val="28"/>
                <w:lang w:val="uk-UA" w:eastAsia="ar-SA"/>
              </w:rPr>
            </w:pPr>
            <w:r w:rsidRPr="00285455">
              <w:rPr>
                <w:sz w:val="28"/>
                <w:lang w:val="uk-UA" w:eastAsia="ar-SA"/>
              </w:rPr>
              <w:t xml:space="preserve">головний спеціаліст сектору містобудування, архітектури та ЖКГ, секретар комісії  </w:t>
            </w:r>
          </w:p>
          <w:p w:rsidR="00285455" w:rsidRPr="00285455" w:rsidRDefault="00285455" w:rsidP="00285455">
            <w:pPr>
              <w:suppressAutoHyphens/>
              <w:rPr>
                <w:sz w:val="28"/>
                <w:lang w:val="uk-UA" w:eastAsia="ar-SA"/>
              </w:rPr>
            </w:pPr>
          </w:p>
        </w:tc>
      </w:tr>
      <w:tr w:rsidR="00285455" w:rsidRPr="00285455" w:rsidTr="00285455">
        <w:tc>
          <w:tcPr>
            <w:tcW w:w="9474" w:type="dxa"/>
            <w:gridSpan w:val="3"/>
            <w:shd w:val="clear" w:color="auto" w:fill="auto"/>
          </w:tcPr>
          <w:p w:rsidR="00285455" w:rsidRPr="00285455" w:rsidRDefault="00285455" w:rsidP="00285455">
            <w:pPr>
              <w:suppressAutoHyphens/>
              <w:jc w:val="center"/>
              <w:rPr>
                <w:sz w:val="28"/>
                <w:lang w:val="uk-UA" w:eastAsia="ar-SA"/>
              </w:rPr>
            </w:pPr>
          </w:p>
          <w:p w:rsidR="00285455" w:rsidRPr="00285455" w:rsidRDefault="00285455" w:rsidP="00285455">
            <w:pPr>
              <w:suppressAutoHyphens/>
              <w:jc w:val="center"/>
              <w:rPr>
                <w:sz w:val="28"/>
                <w:lang w:val="uk-UA" w:eastAsia="ar-SA"/>
              </w:rPr>
            </w:pPr>
            <w:r w:rsidRPr="00285455">
              <w:rPr>
                <w:sz w:val="28"/>
                <w:lang w:val="uk-UA" w:eastAsia="ar-SA"/>
              </w:rPr>
              <w:t>Члени комісії:</w:t>
            </w:r>
          </w:p>
          <w:p w:rsidR="00285455" w:rsidRPr="00285455" w:rsidRDefault="00285455" w:rsidP="00285455">
            <w:pPr>
              <w:suppressAutoHyphens/>
              <w:jc w:val="center"/>
              <w:rPr>
                <w:sz w:val="28"/>
                <w:lang w:val="uk-UA" w:eastAsia="ar-SA"/>
              </w:rPr>
            </w:pPr>
          </w:p>
        </w:tc>
      </w:tr>
      <w:tr w:rsidR="00285455" w:rsidRPr="00285455" w:rsidTr="00285455">
        <w:tc>
          <w:tcPr>
            <w:tcW w:w="3690" w:type="dxa"/>
            <w:shd w:val="clear" w:color="auto" w:fill="auto"/>
          </w:tcPr>
          <w:p w:rsidR="00285455" w:rsidRPr="00285455" w:rsidRDefault="00285455" w:rsidP="00285455">
            <w:pPr>
              <w:tabs>
                <w:tab w:val="left" w:pos="6303"/>
              </w:tabs>
              <w:suppressAutoHyphens/>
              <w:rPr>
                <w:sz w:val="28"/>
                <w:lang w:val="uk-UA" w:eastAsia="ar-SA"/>
              </w:rPr>
            </w:pPr>
            <w:r w:rsidRPr="00285455">
              <w:rPr>
                <w:sz w:val="28"/>
                <w:lang w:val="uk-UA" w:eastAsia="ar-SA"/>
              </w:rPr>
              <w:t>Ірина ГЛЮЗО</w:t>
            </w:r>
          </w:p>
        </w:tc>
        <w:tc>
          <w:tcPr>
            <w:tcW w:w="540" w:type="dxa"/>
            <w:shd w:val="clear" w:color="auto" w:fill="auto"/>
          </w:tcPr>
          <w:p w:rsidR="00285455" w:rsidRPr="00285455" w:rsidRDefault="00285455" w:rsidP="00285455">
            <w:pPr>
              <w:suppressAutoHyphens/>
              <w:jc w:val="center"/>
              <w:rPr>
                <w:sz w:val="28"/>
                <w:lang w:val="uk-UA" w:eastAsia="ar-SA"/>
              </w:rPr>
            </w:pPr>
            <w:r w:rsidRPr="00285455">
              <w:rPr>
                <w:sz w:val="28"/>
                <w:lang w:val="uk-UA" w:eastAsia="ar-SA"/>
              </w:rPr>
              <w:t>-</w:t>
            </w:r>
          </w:p>
        </w:tc>
        <w:tc>
          <w:tcPr>
            <w:tcW w:w="5244" w:type="dxa"/>
            <w:shd w:val="clear" w:color="auto" w:fill="auto"/>
          </w:tcPr>
          <w:p w:rsidR="00285455" w:rsidRPr="00285455" w:rsidRDefault="00285455" w:rsidP="00285455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285455">
              <w:rPr>
                <w:sz w:val="28"/>
                <w:szCs w:val="28"/>
                <w:lang w:val="uk-UA" w:eastAsia="ar-SA"/>
              </w:rPr>
              <w:t>керуючий справами (секретар) виконавчого комітету;</w:t>
            </w:r>
          </w:p>
          <w:p w:rsidR="00285455" w:rsidRPr="00285455" w:rsidRDefault="00285455" w:rsidP="00285455">
            <w:pPr>
              <w:suppressAutoHyphens/>
              <w:rPr>
                <w:sz w:val="28"/>
                <w:szCs w:val="28"/>
                <w:lang w:val="uk-UA" w:eastAsia="ar-SA"/>
              </w:rPr>
            </w:pPr>
          </w:p>
        </w:tc>
      </w:tr>
      <w:tr w:rsidR="00285455" w:rsidRPr="00285455" w:rsidTr="00285455">
        <w:tc>
          <w:tcPr>
            <w:tcW w:w="3690" w:type="dxa"/>
            <w:shd w:val="clear" w:color="auto" w:fill="auto"/>
          </w:tcPr>
          <w:p w:rsidR="00285455" w:rsidRPr="00285455" w:rsidRDefault="00285455" w:rsidP="00285455">
            <w:pPr>
              <w:tabs>
                <w:tab w:val="left" w:pos="6303"/>
              </w:tabs>
              <w:suppressAutoHyphens/>
              <w:rPr>
                <w:sz w:val="28"/>
                <w:lang w:val="uk-UA" w:eastAsia="ar-SA"/>
              </w:rPr>
            </w:pPr>
            <w:r w:rsidRPr="00285455">
              <w:rPr>
                <w:sz w:val="28"/>
                <w:lang w:val="uk-UA" w:eastAsia="ar-SA"/>
              </w:rPr>
              <w:t>Олексій КАЛІНІЧЕНКО</w:t>
            </w:r>
          </w:p>
        </w:tc>
        <w:tc>
          <w:tcPr>
            <w:tcW w:w="540" w:type="dxa"/>
            <w:shd w:val="clear" w:color="auto" w:fill="auto"/>
          </w:tcPr>
          <w:p w:rsidR="00285455" w:rsidRPr="00285455" w:rsidRDefault="00285455" w:rsidP="00285455">
            <w:pPr>
              <w:suppressAutoHyphens/>
              <w:jc w:val="center"/>
              <w:rPr>
                <w:sz w:val="28"/>
                <w:lang w:val="uk-UA" w:eastAsia="ar-SA"/>
              </w:rPr>
            </w:pPr>
            <w:r w:rsidRPr="00285455">
              <w:rPr>
                <w:sz w:val="28"/>
                <w:lang w:val="uk-UA" w:eastAsia="ar-SA"/>
              </w:rPr>
              <w:t>-</w:t>
            </w:r>
          </w:p>
        </w:tc>
        <w:tc>
          <w:tcPr>
            <w:tcW w:w="5244" w:type="dxa"/>
            <w:shd w:val="clear" w:color="auto" w:fill="auto"/>
          </w:tcPr>
          <w:p w:rsidR="00285455" w:rsidRPr="00285455" w:rsidRDefault="00285455" w:rsidP="00285455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285455">
              <w:rPr>
                <w:sz w:val="28"/>
                <w:szCs w:val="28"/>
                <w:lang w:val="uk-UA" w:eastAsia="ar-SA"/>
              </w:rPr>
              <w:t>головний спеціаліст юридичного відділу;</w:t>
            </w:r>
          </w:p>
          <w:p w:rsidR="00285455" w:rsidRPr="00285455" w:rsidRDefault="00285455" w:rsidP="00285455">
            <w:pPr>
              <w:suppressAutoHyphens/>
              <w:rPr>
                <w:sz w:val="28"/>
                <w:szCs w:val="28"/>
                <w:lang w:val="uk-UA" w:eastAsia="ar-SA"/>
              </w:rPr>
            </w:pPr>
          </w:p>
        </w:tc>
      </w:tr>
      <w:tr w:rsidR="00285455" w:rsidRPr="00285455" w:rsidTr="00285455">
        <w:tc>
          <w:tcPr>
            <w:tcW w:w="3690" w:type="dxa"/>
            <w:shd w:val="clear" w:color="auto" w:fill="auto"/>
          </w:tcPr>
          <w:p w:rsidR="00285455" w:rsidRPr="00285455" w:rsidRDefault="00285455" w:rsidP="00285455">
            <w:pPr>
              <w:tabs>
                <w:tab w:val="left" w:pos="6303"/>
              </w:tabs>
              <w:suppressAutoHyphens/>
              <w:rPr>
                <w:sz w:val="28"/>
                <w:lang w:val="uk-UA" w:eastAsia="ar-SA"/>
              </w:rPr>
            </w:pPr>
            <w:r w:rsidRPr="00285455">
              <w:rPr>
                <w:sz w:val="28"/>
                <w:lang w:val="uk-UA" w:eastAsia="ar-SA"/>
              </w:rPr>
              <w:t>Євгеній ЛИСАЧ</w:t>
            </w:r>
          </w:p>
        </w:tc>
        <w:tc>
          <w:tcPr>
            <w:tcW w:w="540" w:type="dxa"/>
            <w:shd w:val="clear" w:color="auto" w:fill="auto"/>
          </w:tcPr>
          <w:p w:rsidR="00285455" w:rsidRPr="00285455" w:rsidRDefault="00285455" w:rsidP="00285455">
            <w:pPr>
              <w:suppressAutoHyphens/>
              <w:jc w:val="center"/>
              <w:rPr>
                <w:sz w:val="28"/>
                <w:lang w:val="uk-UA" w:eastAsia="ar-SA"/>
              </w:rPr>
            </w:pPr>
            <w:r w:rsidRPr="00285455">
              <w:rPr>
                <w:sz w:val="28"/>
                <w:lang w:val="uk-UA" w:eastAsia="ar-SA"/>
              </w:rPr>
              <w:t>-</w:t>
            </w:r>
          </w:p>
        </w:tc>
        <w:tc>
          <w:tcPr>
            <w:tcW w:w="5244" w:type="dxa"/>
            <w:shd w:val="clear" w:color="auto" w:fill="auto"/>
          </w:tcPr>
          <w:p w:rsidR="00285455" w:rsidRPr="00285455" w:rsidRDefault="00285455" w:rsidP="00285455">
            <w:pPr>
              <w:tabs>
                <w:tab w:val="left" w:pos="6303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 w:rsidRPr="00285455">
              <w:rPr>
                <w:sz w:val="28"/>
                <w:szCs w:val="28"/>
                <w:lang w:val="uk-UA" w:eastAsia="ar-SA"/>
              </w:rPr>
              <w:t>начальник відділу бухгалтерського обліку та звітності, головний бухгалтер;</w:t>
            </w:r>
          </w:p>
        </w:tc>
      </w:tr>
      <w:tr w:rsidR="00285455" w:rsidRPr="00285455" w:rsidTr="00285455">
        <w:tc>
          <w:tcPr>
            <w:tcW w:w="3690" w:type="dxa"/>
            <w:shd w:val="clear" w:color="auto" w:fill="auto"/>
          </w:tcPr>
          <w:p w:rsidR="00285455" w:rsidRPr="00285455" w:rsidRDefault="00285455" w:rsidP="00285455">
            <w:pPr>
              <w:tabs>
                <w:tab w:val="left" w:pos="6303"/>
              </w:tabs>
              <w:suppressAutoHyphens/>
              <w:rPr>
                <w:sz w:val="28"/>
                <w:lang w:val="uk-UA" w:eastAsia="ar-SA"/>
              </w:rPr>
            </w:pPr>
            <w:r w:rsidRPr="00285455">
              <w:rPr>
                <w:sz w:val="28"/>
                <w:lang w:val="uk-UA" w:eastAsia="ar-SA"/>
              </w:rPr>
              <w:t>Ірина СЕЛЮТІНА</w:t>
            </w:r>
          </w:p>
        </w:tc>
        <w:tc>
          <w:tcPr>
            <w:tcW w:w="540" w:type="dxa"/>
            <w:shd w:val="clear" w:color="auto" w:fill="auto"/>
          </w:tcPr>
          <w:p w:rsidR="00285455" w:rsidRPr="00285455" w:rsidRDefault="00285455" w:rsidP="00285455">
            <w:pPr>
              <w:suppressAutoHyphens/>
              <w:jc w:val="center"/>
              <w:rPr>
                <w:sz w:val="28"/>
                <w:lang w:val="uk-UA" w:eastAsia="ar-SA"/>
              </w:rPr>
            </w:pPr>
            <w:r w:rsidRPr="00285455">
              <w:rPr>
                <w:sz w:val="28"/>
                <w:lang w:val="uk-UA" w:eastAsia="ar-SA"/>
              </w:rPr>
              <w:t>-</w:t>
            </w:r>
          </w:p>
        </w:tc>
        <w:tc>
          <w:tcPr>
            <w:tcW w:w="5244" w:type="dxa"/>
            <w:shd w:val="clear" w:color="auto" w:fill="auto"/>
          </w:tcPr>
          <w:p w:rsidR="00285455" w:rsidRPr="00285455" w:rsidRDefault="00285455" w:rsidP="00285455">
            <w:pPr>
              <w:tabs>
                <w:tab w:val="left" w:pos="6303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 w:rsidRPr="00285455">
              <w:rPr>
                <w:sz w:val="28"/>
                <w:szCs w:val="28"/>
                <w:lang w:val="uk-UA" w:eastAsia="ar-SA"/>
              </w:rPr>
              <w:t>начальник відділу економіки, інвестицій та АПР;</w:t>
            </w:r>
          </w:p>
          <w:p w:rsidR="00285455" w:rsidRPr="00285455" w:rsidRDefault="00285455" w:rsidP="00285455">
            <w:pPr>
              <w:tabs>
                <w:tab w:val="left" w:pos="6303"/>
              </w:tabs>
              <w:suppressAutoHyphens/>
              <w:rPr>
                <w:sz w:val="28"/>
                <w:szCs w:val="28"/>
                <w:lang w:val="uk-UA" w:eastAsia="ar-SA"/>
              </w:rPr>
            </w:pPr>
          </w:p>
        </w:tc>
      </w:tr>
      <w:tr w:rsidR="00285455" w:rsidRPr="00285455" w:rsidTr="00285455">
        <w:tc>
          <w:tcPr>
            <w:tcW w:w="3690" w:type="dxa"/>
            <w:shd w:val="clear" w:color="auto" w:fill="auto"/>
          </w:tcPr>
          <w:p w:rsidR="00285455" w:rsidRPr="00285455" w:rsidRDefault="00285455" w:rsidP="00285455">
            <w:pPr>
              <w:suppressAutoHyphens/>
              <w:rPr>
                <w:sz w:val="28"/>
                <w:lang w:val="uk-UA" w:eastAsia="ar-SA"/>
              </w:rPr>
            </w:pPr>
            <w:r w:rsidRPr="00285455">
              <w:rPr>
                <w:sz w:val="28"/>
                <w:lang w:val="uk-UA" w:eastAsia="ar-SA"/>
              </w:rPr>
              <w:t xml:space="preserve">Староста відповідного </w:t>
            </w:r>
            <w:proofErr w:type="spellStart"/>
            <w:r w:rsidRPr="00285455">
              <w:rPr>
                <w:sz w:val="28"/>
                <w:lang w:val="uk-UA" w:eastAsia="ar-SA"/>
              </w:rPr>
              <w:t>старостинського</w:t>
            </w:r>
            <w:proofErr w:type="spellEnd"/>
            <w:r w:rsidRPr="00285455">
              <w:rPr>
                <w:sz w:val="28"/>
                <w:lang w:val="uk-UA" w:eastAsia="ar-SA"/>
              </w:rPr>
              <w:t xml:space="preserve"> округу</w:t>
            </w:r>
          </w:p>
        </w:tc>
        <w:tc>
          <w:tcPr>
            <w:tcW w:w="540" w:type="dxa"/>
            <w:shd w:val="clear" w:color="auto" w:fill="auto"/>
          </w:tcPr>
          <w:p w:rsidR="00285455" w:rsidRPr="00285455" w:rsidRDefault="00285455" w:rsidP="00285455">
            <w:pPr>
              <w:suppressAutoHyphens/>
              <w:jc w:val="center"/>
              <w:rPr>
                <w:sz w:val="28"/>
                <w:lang w:val="uk-UA" w:eastAsia="ar-SA"/>
              </w:rPr>
            </w:pPr>
          </w:p>
        </w:tc>
        <w:tc>
          <w:tcPr>
            <w:tcW w:w="5244" w:type="dxa"/>
            <w:shd w:val="clear" w:color="auto" w:fill="auto"/>
          </w:tcPr>
          <w:p w:rsidR="00285455" w:rsidRPr="00285455" w:rsidRDefault="00285455" w:rsidP="00285455">
            <w:pPr>
              <w:suppressAutoHyphens/>
              <w:rPr>
                <w:sz w:val="28"/>
                <w:lang w:val="uk-UA" w:eastAsia="ar-SA"/>
              </w:rPr>
            </w:pPr>
          </w:p>
        </w:tc>
      </w:tr>
      <w:tr w:rsidR="00285455" w:rsidRPr="00285455" w:rsidTr="00285455">
        <w:tc>
          <w:tcPr>
            <w:tcW w:w="3690" w:type="dxa"/>
            <w:shd w:val="clear" w:color="auto" w:fill="auto"/>
          </w:tcPr>
          <w:p w:rsidR="00285455" w:rsidRPr="00285455" w:rsidRDefault="00285455" w:rsidP="00285455">
            <w:pPr>
              <w:tabs>
                <w:tab w:val="left" w:pos="6303"/>
              </w:tabs>
              <w:suppressAutoHyphens/>
              <w:rPr>
                <w:sz w:val="28"/>
                <w:lang w:val="uk-UA" w:eastAsia="ar-SA"/>
              </w:rPr>
            </w:pPr>
          </w:p>
        </w:tc>
        <w:tc>
          <w:tcPr>
            <w:tcW w:w="540" w:type="dxa"/>
            <w:shd w:val="clear" w:color="auto" w:fill="auto"/>
          </w:tcPr>
          <w:p w:rsidR="00285455" w:rsidRPr="00285455" w:rsidRDefault="00285455" w:rsidP="00285455">
            <w:pPr>
              <w:suppressAutoHyphens/>
              <w:jc w:val="center"/>
              <w:rPr>
                <w:sz w:val="28"/>
                <w:lang w:val="uk-UA" w:eastAsia="ar-SA"/>
              </w:rPr>
            </w:pPr>
          </w:p>
        </w:tc>
        <w:tc>
          <w:tcPr>
            <w:tcW w:w="5244" w:type="dxa"/>
            <w:shd w:val="clear" w:color="auto" w:fill="auto"/>
          </w:tcPr>
          <w:p w:rsidR="00285455" w:rsidRPr="00285455" w:rsidRDefault="00285455" w:rsidP="00285455">
            <w:pPr>
              <w:tabs>
                <w:tab w:val="left" w:pos="6303"/>
              </w:tabs>
              <w:suppressAutoHyphens/>
              <w:rPr>
                <w:sz w:val="28"/>
                <w:lang w:val="uk-UA" w:eastAsia="ar-SA"/>
              </w:rPr>
            </w:pPr>
          </w:p>
        </w:tc>
      </w:tr>
    </w:tbl>
    <w:p w:rsidR="00285455" w:rsidRPr="00285455" w:rsidRDefault="00285455" w:rsidP="00285455">
      <w:pPr>
        <w:tabs>
          <w:tab w:val="left" w:pos="6303"/>
        </w:tabs>
        <w:suppressAutoHyphens/>
        <w:ind w:left="-142"/>
        <w:rPr>
          <w:sz w:val="20"/>
          <w:lang w:eastAsia="ar-SA"/>
        </w:rPr>
      </w:pPr>
    </w:p>
    <w:p w:rsidR="00285455" w:rsidRPr="00285455" w:rsidRDefault="00285455" w:rsidP="00285455">
      <w:pPr>
        <w:tabs>
          <w:tab w:val="left" w:pos="6303"/>
        </w:tabs>
        <w:suppressAutoHyphens/>
        <w:rPr>
          <w:sz w:val="28"/>
          <w:lang w:val="uk-UA" w:eastAsia="ar-SA"/>
        </w:rPr>
      </w:pPr>
    </w:p>
    <w:p w:rsidR="00285455" w:rsidRPr="00285455" w:rsidRDefault="00285455" w:rsidP="00285455">
      <w:pPr>
        <w:tabs>
          <w:tab w:val="left" w:pos="6303"/>
        </w:tabs>
        <w:suppressAutoHyphens/>
        <w:rPr>
          <w:sz w:val="28"/>
          <w:lang w:val="uk-UA" w:eastAsia="ar-SA"/>
        </w:rPr>
      </w:pPr>
    </w:p>
    <w:p w:rsidR="00285455" w:rsidRPr="00285455" w:rsidRDefault="00285455" w:rsidP="00285455">
      <w:pPr>
        <w:tabs>
          <w:tab w:val="left" w:pos="6303"/>
        </w:tabs>
        <w:suppressAutoHyphens/>
        <w:rPr>
          <w:sz w:val="28"/>
          <w:lang w:val="uk-UA" w:eastAsia="ar-SA"/>
        </w:rPr>
      </w:pPr>
    </w:p>
    <w:p w:rsidR="00285455" w:rsidRPr="00285455" w:rsidRDefault="00285455" w:rsidP="00285455">
      <w:pPr>
        <w:tabs>
          <w:tab w:val="left" w:pos="6303"/>
        </w:tabs>
        <w:suppressAutoHyphens/>
        <w:rPr>
          <w:b/>
          <w:sz w:val="28"/>
          <w:lang w:val="uk-UA" w:eastAsia="ar-SA"/>
        </w:rPr>
      </w:pPr>
      <w:r w:rsidRPr="00285455">
        <w:rPr>
          <w:b/>
          <w:sz w:val="28"/>
          <w:lang w:val="uk-UA" w:eastAsia="ar-SA"/>
        </w:rPr>
        <w:t xml:space="preserve">Керуючий справами (секретар) </w:t>
      </w:r>
    </w:p>
    <w:p w:rsidR="00285455" w:rsidRPr="00285455" w:rsidRDefault="00285455" w:rsidP="00285455">
      <w:pPr>
        <w:tabs>
          <w:tab w:val="left" w:pos="6303"/>
        </w:tabs>
        <w:suppressAutoHyphens/>
        <w:rPr>
          <w:sz w:val="28"/>
          <w:lang w:val="uk-UA" w:eastAsia="ar-SA"/>
        </w:rPr>
      </w:pPr>
      <w:r w:rsidRPr="00285455">
        <w:rPr>
          <w:b/>
          <w:sz w:val="28"/>
          <w:lang w:val="uk-UA" w:eastAsia="ar-SA"/>
        </w:rPr>
        <w:t>виконавч</w:t>
      </w:r>
      <w:r>
        <w:rPr>
          <w:b/>
          <w:sz w:val="28"/>
          <w:lang w:val="uk-UA" w:eastAsia="ar-SA"/>
        </w:rPr>
        <w:t>ого комітету</w:t>
      </w:r>
      <w:r>
        <w:rPr>
          <w:b/>
          <w:sz w:val="28"/>
          <w:lang w:val="uk-UA" w:eastAsia="ar-SA"/>
        </w:rPr>
        <w:tab/>
      </w:r>
      <w:r>
        <w:rPr>
          <w:b/>
          <w:sz w:val="28"/>
          <w:lang w:val="uk-UA" w:eastAsia="ar-SA"/>
        </w:rPr>
        <w:tab/>
      </w:r>
      <w:r>
        <w:rPr>
          <w:b/>
          <w:sz w:val="28"/>
          <w:lang w:val="uk-UA" w:eastAsia="ar-SA"/>
        </w:rPr>
        <w:tab/>
        <w:t xml:space="preserve">     </w:t>
      </w:r>
      <w:r w:rsidRPr="00285455">
        <w:rPr>
          <w:b/>
          <w:sz w:val="28"/>
          <w:lang w:val="uk-UA" w:eastAsia="ar-SA"/>
        </w:rPr>
        <w:t>Ірина ГЛЮЗО</w:t>
      </w:r>
    </w:p>
    <w:p w:rsidR="00285455" w:rsidRPr="00285455" w:rsidRDefault="00285455" w:rsidP="00285455">
      <w:pPr>
        <w:tabs>
          <w:tab w:val="left" w:pos="6303"/>
        </w:tabs>
        <w:suppressAutoHyphens/>
        <w:rPr>
          <w:sz w:val="28"/>
          <w:lang w:val="uk-UA" w:eastAsia="ar-SA"/>
        </w:rPr>
      </w:pPr>
    </w:p>
    <w:p w:rsidR="00285455" w:rsidRPr="00285455" w:rsidRDefault="00285455" w:rsidP="00285455">
      <w:pPr>
        <w:tabs>
          <w:tab w:val="left" w:pos="6303"/>
        </w:tabs>
        <w:suppressAutoHyphens/>
        <w:rPr>
          <w:sz w:val="28"/>
          <w:lang w:val="uk-UA" w:eastAsia="ar-SA"/>
        </w:rPr>
      </w:pPr>
    </w:p>
    <w:p w:rsidR="00285455" w:rsidRPr="00285455" w:rsidRDefault="00285455" w:rsidP="00285455">
      <w:pPr>
        <w:tabs>
          <w:tab w:val="left" w:pos="6303"/>
        </w:tabs>
        <w:suppressAutoHyphens/>
        <w:jc w:val="both"/>
        <w:rPr>
          <w:rFonts w:eastAsia="Courier New"/>
          <w:b/>
          <w:sz w:val="28"/>
          <w:lang w:val="uk-UA" w:eastAsia="ar-SA"/>
        </w:rPr>
      </w:pPr>
    </w:p>
    <w:p w:rsidR="00285455" w:rsidRPr="00285455" w:rsidRDefault="00285455" w:rsidP="00285455">
      <w:pPr>
        <w:tabs>
          <w:tab w:val="left" w:pos="6303"/>
        </w:tabs>
        <w:suppressAutoHyphens/>
        <w:jc w:val="both"/>
        <w:rPr>
          <w:rFonts w:eastAsia="Courier New"/>
          <w:b/>
          <w:sz w:val="28"/>
          <w:lang w:val="uk-UA" w:eastAsia="ar-SA"/>
        </w:rPr>
      </w:pPr>
    </w:p>
    <w:p w:rsidR="00285455" w:rsidRDefault="00285455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sectPr w:rsidR="00285455" w:rsidSect="009B37D0">
      <w:headerReference w:type="default" r:id="rId10"/>
      <w:pgSz w:w="11906" w:h="16838"/>
      <w:pgMar w:top="709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86" w:rsidRDefault="00804E86" w:rsidP="00C9463F">
      <w:r>
        <w:separator/>
      </w:r>
    </w:p>
  </w:endnote>
  <w:endnote w:type="continuationSeparator" w:id="0">
    <w:p w:rsidR="00804E86" w:rsidRDefault="00804E86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86" w:rsidRDefault="00804E86" w:rsidP="00C9463F">
      <w:r>
        <w:separator/>
      </w:r>
    </w:p>
  </w:footnote>
  <w:footnote w:type="continuationSeparator" w:id="0">
    <w:p w:rsidR="00804E86" w:rsidRDefault="00804E86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455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6200A"/>
    <w:rsid w:val="001636AB"/>
    <w:rsid w:val="00170F8E"/>
    <w:rsid w:val="00172A32"/>
    <w:rsid w:val="00173F1F"/>
    <w:rsid w:val="00176728"/>
    <w:rsid w:val="00177112"/>
    <w:rsid w:val="0018085D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FEB"/>
    <w:rsid w:val="00426C62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A0846"/>
    <w:rsid w:val="004A096A"/>
    <w:rsid w:val="004A3A4F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3C05"/>
    <w:rsid w:val="0057566C"/>
    <w:rsid w:val="00577C9E"/>
    <w:rsid w:val="00581BA0"/>
    <w:rsid w:val="00583F3B"/>
    <w:rsid w:val="00584C6E"/>
    <w:rsid w:val="00585874"/>
    <w:rsid w:val="00590D7D"/>
    <w:rsid w:val="00596AF8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D49A1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A120C"/>
    <w:rsid w:val="007A12F9"/>
    <w:rsid w:val="007A1FA8"/>
    <w:rsid w:val="007B2D46"/>
    <w:rsid w:val="007B2F32"/>
    <w:rsid w:val="007B3B42"/>
    <w:rsid w:val="007D2932"/>
    <w:rsid w:val="007D333E"/>
    <w:rsid w:val="007D77E0"/>
    <w:rsid w:val="007D77E3"/>
    <w:rsid w:val="007E1034"/>
    <w:rsid w:val="007E7042"/>
    <w:rsid w:val="007E74B6"/>
    <w:rsid w:val="007F21C2"/>
    <w:rsid w:val="007F4A3B"/>
    <w:rsid w:val="007F577B"/>
    <w:rsid w:val="007F5E53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67B6E"/>
    <w:rsid w:val="0087240F"/>
    <w:rsid w:val="00872552"/>
    <w:rsid w:val="00875BA3"/>
    <w:rsid w:val="008762FC"/>
    <w:rsid w:val="008778B5"/>
    <w:rsid w:val="00884FB5"/>
    <w:rsid w:val="008919C8"/>
    <w:rsid w:val="00892861"/>
    <w:rsid w:val="008954CB"/>
    <w:rsid w:val="008A209F"/>
    <w:rsid w:val="008B06D6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77DE"/>
    <w:rsid w:val="00C578A7"/>
    <w:rsid w:val="00C57A16"/>
    <w:rsid w:val="00C61A5F"/>
    <w:rsid w:val="00C62D14"/>
    <w:rsid w:val="00C6390D"/>
    <w:rsid w:val="00C65FD5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595C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A4E8-7F87-4FD5-872F-AF03687A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5</TotalTime>
  <Pages>2</Pages>
  <Words>2386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3</cp:revision>
  <cp:lastPrinted>2021-10-07T11:38:00Z</cp:lastPrinted>
  <dcterms:created xsi:type="dcterms:W3CDTF">2021-10-07T11:33:00Z</dcterms:created>
  <dcterms:modified xsi:type="dcterms:W3CDTF">2021-10-07T11:39:00Z</dcterms:modified>
</cp:coreProperties>
</file>