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1121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F0B7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EF2B13">
              <w:rPr>
                <w:color w:val="000000"/>
                <w:sz w:val="28"/>
                <w:szCs w:val="28"/>
                <w:lang w:val="uk-UA"/>
              </w:rPr>
              <w:t>1</w:t>
            </w:r>
            <w:r w:rsidR="0031121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0B21C7" w:rsidRPr="000B21C7" w:rsidRDefault="009959E8" w:rsidP="000B21C7">
      <w:pPr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21C" w:rsidRPr="0031121C" w:rsidRDefault="0031121C" w:rsidP="0031121C">
      <w:pPr>
        <w:rPr>
          <w:b/>
          <w:sz w:val="28"/>
          <w:szCs w:val="28"/>
          <w:lang w:val="uk-UA"/>
        </w:rPr>
      </w:pPr>
      <w:r w:rsidRPr="0031121C">
        <w:rPr>
          <w:b/>
          <w:sz w:val="28"/>
          <w:szCs w:val="28"/>
          <w:lang w:val="uk-UA"/>
        </w:rPr>
        <w:t>Про виділення коштів для придбання</w:t>
      </w:r>
    </w:p>
    <w:p w:rsidR="0031121C" w:rsidRPr="0031121C" w:rsidRDefault="0031121C" w:rsidP="0031121C">
      <w:pPr>
        <w:rPr>
          <w:b/>
          <w:sz w:val="28"/>
          <w:szCs w:val="28"/>
          <w:lang w:val="uk-UA"/>
        </w:rPr>
      </w:pPr>
      <w:r w:rsidRPr="0031121C">
        <w:rPr>
          <w:b/>
          <w:sz w:val="28"/>
          <w:szCs w:val="28"/>
          <w:lang w:val="uk-UA"/>
        </w:rPr>
        <w:t>новорічних подарунків для дітей-сиріт, дітей,</w:t>
      </w:r>
    </w:p>
    <w:p w:rsidR="0031121C" w:rsidRPr="0031121C" w:rsidRDefault="0031121C" w:rsidP="0031121C">
      <w:pPr>
        <w:rPr>
          <w:b/>
          <w:sz w:val="28"/>
          <w:szCs w:val="28"/>
          <w:lang w:val="uk-UA"/>
        </w:rPr>
      </w:pPr>
      <w:r w:rsidRPr="0031121C">
        <w:rPr>
          <w:b/>
          <w:sz w:val="28"/>
          <w:szCs w:val="28"/>
          <w:lang w:val="uk-UA"/>
        </w:rPr>
        <w:t>позбавлених батьківського піклування</w:t>
      </w:r>
    </w:p>
    <w:p w:rsidR="0031121C" w:rsidRDefault="0031121C" w:rsidP="0031121C">
      <w:pPr>
        <w:rPr>
          <w:b/>
          <w:sz w:val="28"/>
          <w:szCs w:val="28"/>
          <w:lang w:val="uk-UA"/>
        </w:rPr>
      </w:pPr>
      <w:r w:rsidRPr="0031121C">
        <w:rPr>
          <w:b/>
          <w:sz w:val="28"/>
          <w:szCs w:val="28"/>
          <w:lang w:val="uk-UA"/>
        </w:rPr>
        <w:t>з  нагоди Дня Святого Миколая</w:t>
      </w:r>
    </w:p>
    <w:p w:rsidR="0031121C" w:rsidRPr="0031121C" w:rsidRDefault="0031121C" w:rsidP="0031121C">
      <w:pPr>
        <w:rPr>
          <w:b/>
          <w:sz w:val="28"/>
          <w:szCs w:val="28"/>
          <w:lang w:val="uk-UA"/>
        </w:rPr>
      </w:pPr>
    </w:p>
    <w:p w:rsidR="0031121C" w:rsidRPr="0031121C" w:rsidRDefault="0031121C" w:rsidP="0031121C">
      <w:pPr>
        <w:rPr>
          <w:b/>
          <w:i/>
          <w:sz w:val="28"/>
          <w:szCs w:val="28"/>
          <w:lang w:val="uk-UA"/>
        </w:rPr>
      </w:pPr>
    </w:p>
    <w:p w:rsidR="0031121C" w:rsidRPr="0031121C" w:rsidRDefault="00FF19B0" w:rsidP="00FF19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1121C" w:rsidRPr="0031121C">
        <w:rPr>
          <w:sz w:val="28"/>
          <w:szCs w:val="28"/>
          <w:lang w:val="uk-UA"/>
        </w:rPr>
        <w:t xml:space="preserve"> Відповідно до п.20 ч.4 ст.</w:t>
      </w:r>
      <w:r w:rsidR="00D53C8E">
        <w:rPr>
          <w:sz w:val="28"/>
          <w:szCs w:val="28"/>
          <w:lang w:val="uk-UA"/>
        </w:rPr>
        <w:t xml:space="preserve"> </w:t>
      </w:r>
      <w:r w:rsidR="0031121C" w:rsidRPr="0031121C">
        <w:rPr>
          <w:sz w:val="28"/>
          <w:szCs w:val="28"/>
          <w:lang w:val="uk-UA"/>
        </w:rPr>
        <w:t>42,</w:t>
      </w:r>
      <w:r w:rsidR="00D53C8E">
        <w:rPr>
          <w:sz w:val="28"/>
          <w:szCs w:val="28"/>
          <w:lang w:val="uk-UA"/>
        </w:rPr>
        <w:t xml:space="preserve"> </w:t>
      </w:r>
      <w:r w:rsidR="0031121C" w:rsidRPr="0031121C">
        <w:rPr>
          <w:sz w:val="28"/>
          <w:szCs w:val="28"/>
          <w:lang w:val="uk-UA"/>
        </w:rPr>
        <w:t>ч.8 ст.59 Закону України «Про місцеве самоврядування в Україні», на виконання Програми запобігання соціальному сирітству, подолання дитячої безпритульності та бездоглядності на 2021-2025 роки на території Срібнянської селищної ради Чернігівської області, затвердженої рішенням другої сесії восьмого скликання 23.12.2020 року, з метою привернення уваги суспільства до проблем дотримання прав</w:t>
      </w:r>
      <w:r w:rsidR="0031121C">
        <w:rPr>
          <w:sz w:val="28"/>
          <w:szCs w:val="28"/>
          <w:lang w:val="uk-UA"/>
        </w:rPr>
        <w:t xml:space="preserve"> дитини та з нагоди відзначення</w:t>
      </w:r>
      <w:r w:rsidR="0031121C" w:rsidRPr="0031121C">
        <w:rPr>
          <w:sz w:val="28"/>
          <w:szCs w:val="28"/>
          <w:lang w:val="uk-UA"/>
        </w:rPr>
        <w:t xml:space="preserve"> Дня Святого Миколая, з</w:t>
      </w:r>
      <w:r w:rsidR="0031121C" w:rsidRPr="0031121C">
        <w:rPr>
          <w:b/>
          <w:sz w:val="28"/>
          <w:szCs w:val="28"/>
          <w:lang w:val="uk-UA"/>
        </w:rPr>
        <w:t>обов’язую</w:t>
      </w:r>
      <w:r w:rsidR="0031121C" w:rsidRPr="0031121C">
        <w:rPr>
          <w:sz w:val="28"/>
          <w:szCs w:val="28"/>
          <w:lang w:val="uk-UA"/>
        </w:rPr>
        <w:t>:</w:t>
      </w:r>
    </w:p>
    <w:p w:rsidR="0031121C" w:rsidRPr="0031121C" w:rsidRDefault="0031121C" w:rsidP="0031121C">
      <w:pPr>
        <w:jc w:val="both"/>
        <w:rPr>
          <w:sz w:val="28"/>
          <w:szCs w:val="28"/>
          <w:lang w:val="uk-UA"/>
        </w:rPr>
      </w:pPr>
    </w:p>
    <w:p w:rsidR="0031121C" w:rsidRPr="0031121C" w:rsidRDefault="00FF19B0" w:rsidP="00FF19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121C" w:rsidRPr="0031121C">
        <w:rPr>
          <w:sz w:val="28"/>
          <w:szCs w:val="28"/>
          <w:lang w:val="uk-UA"/>
        </w:rPr>
        <w:t>1.Службі у справах дітей селищної ради забезпечити закупівлю та вручення новорічних подарунків дітям-сиротам, дітям, позбавленим батьківського піклування, які проживають на території селищної ради.</w:t>
      </w:r>
    </w:p>
    <w:p w:rsidR="0031121C" w:rsidRPr="0031121C" w:rsidRDefault="0031121C" w:rsidP="0031121C">
      <w:pPr>
        <w:jc w:val="both"/>
        <w:rPr>
          <w:sz w:val="28"/>
          <w:szCs w:val="28"/>
          <w:lang w:val="uk-UA"/>
        </w:rPr>
      </w:pPr>
    </w:p>
    <w:p w:rsidR="0031121C" w:rsidRPr="0031121C" w:rsidRDefault="00FF19B0" w:rsidP="00FF19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121C" w:rsidRPr="0031121C">
        <w:rPr>
          <w:sz w:val="28"/>
          <w:szCs w:val="28"/>
          <w:lang w:val="uk-UA"/>
        </w:rPr>
        <w:t xml:space="preserve">2.Фінансовому управлінню селищної ради для придбання </w:t>
      </w:r>
      <w:r w:rsidR="0031121C">
        <w:rPr>
          <w:sz w:val="28"/>
          <w:szCs w:val="28"/>
          <w:lang w:val="uk-UA"/>
        </w:rPr>
        <w:t>новорічних подарунків</w:t>
      </w:r>
      <w:r w:rsidR="0031121C" w:rsidRPr="0031121C">
        <w:rPr>
          <w:sz w:val="28"/>
          <w:szCs w:val="28"/>
          <w:lang w:val="uk-UA"/>
        </w:rPr>
        <w:t xml:space="preserve"> профінансувати кошти в сумі 3570,00 (три тисячі п’ятсот сімдесят) гривень за рахунок асигнувань, передбачених в місцевому бюджеті за кодом програмної </w:t>
      </w:r>
      <w:r w:rsidR="0031121C">
        <w:rPr>
          <w:sz w:val="28"/>
          <w:szCs w:val="28"/>
          <w:lang w:val="uk-UA"/>
        </w:rPr>
        <w:t>класифікації</w:t>
      </w:r>
      <w:r w:rsidR="0031121C" w:rsidRPr="0031121C">
        <w:rPr>
          <w:sz w:val="28"/>
          <w:szCs w:val="28"/>
          <w:lang w:val="uk-UA"/>
        </w:rPr>
        <w:t xml:space="preserve"> 0113112.  </w:t>
      </w:r>
    </w:p>
    <w:p w:rsidR="0031121C" w:rsidRPr="0031121C" w:rsidRDefault="0031121C" w:rsidP="0031121C">
      <w:pPr>
        <w:jc w:val="both"/>
        <w:rPr>
          <w:sz w:val="28"/>
          <w:szCs w:val="28"/>
          <w:lang w:val="uk-UA"/>
        </w:rPr>
      </w:pPr>
    </w:p>
    <w:p w:rsidR="0031121C" w:rsidRPr="0031121C" w:rsidRDefault="00FF19B0" w:rsidP="00FF19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121C" w:rsidRPr="0031121C">
        <w:rPr>
          <w:sz w:val="28"/>
          <w:szCs w:val="28"/>
          <w:lang w:val="uk-UA"/>
        </w:rPr>
        <w:t>3.Відділу бухгалтерського обл</w:t>
      </w:r>
      <w:r w:rsidR="0031121C">
        <w:rPr>
          <w:sz w:val="28"/>
          <w:szCs w:val="28"/>
          <w:lang w:val="uk-UA"/>
        </w:rPr>
        <w:t xml:space="preserve">іку та звітності селищної ради </w:t>
      </w:r>
      <w:r w:rsidR="0031121C" w:rsidRPr="0031121C">
        <w:rPr>
          <w:sz w:val="28"/>
          <w:szCs w:val="28"/>
          <w:lang w:val="uk-UA"/>
        </w:rPr>
        <w:t xml:space="preserve">проконтролювати використання коштів за призначенням.  </w:t>
      </w:r>
    </w:p>
    <w:p w:rsidR="0031121C" w:rsidRPr="0031121C" w:rsidRDefault="0031121C" w:rsidP="0031121C">
      <w:pPr>
        <w:jc w:val="both"/>
        <w:rPr>
          <w:sz w:val="28"/>
          <w:szCs w:val="28"/>
          <w:lang w:val="uk-UA"/>
        </w:rPr>
      </w:pPr>
    </w:p>
    <w:p w:rsidR="0031121C" w:rsidRPr="0031121C" w:rsidRDefault="00FF19B0" w:rsidP="00FF19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121C" w:rsidRPr="0031121C">
        <w:rPr>
          <w:sz w:val="28"/>
          <w:szCs w:val="28"/>
          <w:lang w:val="uk-UA"/>
        </w:rPr>
        <w:t>4.Контроль за виконанням розпорядження покласти на заступника селищного голови з гуманітарних питань та соціальної політики Ніну БОНДАРЕНКО.</w:t>
      </w:r>
      <w:r w:rsidR="0031121C" w:rsidRPr="0031121C">
        <w:rPr>
          <w:sz w:val="28"/>
          <w:szCs w:val="28"/>
          <w:lang w:val="uk-UA"/>
        </w:rPr>
        <w:tab/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FE54CA" w:rsidRDefault="00FE54CA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7D" w:rsidRDefault="007B277D" w:rsidP="00C9463F">
      <w:r>
        <w:separator/>
      </w:r>
    </w:p>
  </w:endnote>
  <w:endnote w:type="continuationSeparator" w:id="0">
    <w:p w:rsidR="007B277D" w:rsidRDefault="007B277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7D" w:rsidRDefault="007B277D" w:rsidP="00C9463F">
      <w:r>
        <w:separator/>
      </w:r>
    </w:p>
  </w:footnote>
  <w:footnote w:type="continuationSeparator" w:id="0">
    <w:p w:rsidR="007B277D" w:rsidRDefault="007B277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497B93">
    <w:pPr>
      <w:pStyle w:val="af"/>
      <w:jc w:val="center"/>
    </w:pPr>
    <w:fldSimple w:instr="PAGE   \* MERGEFORMAT">
      <w:r w:rsidR="0031121C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139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10</cp:revision>
  <cp:lastPrinted>2021-12-13T11:01:00Z</cp:lastPrinted>
  <dcterms:created xsi:type="dcterms:W3CDTF">2021-12-13T09:46:00Z</dcterms:created>
  <dcterms:modified xsi:type="dcterms:W3CDTF">2021-12-13T13:32:00Z</dcterms:modified>
</cp:coreProperties>
</file>