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72AFD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19 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трав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3370">
        <w:rPr>
          <w:rFonts w:ascii="Times New Roman" w:hAnsi="Times New Roman"/>
          <w:sz w:val="28"/>
          <w:szCs w:val="28"/>
          <w:lang w:val="uk-UA"/>
        </w:rPr>
        <w:t>132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773910" w:rsidRDefault="00773910" w:rsidP="00773910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D67F40">
        <w:rPr>
          <w:rFonts w:ascii="Times New Roman" w:hAnsi="Times New Roman" w:cs="Times New Roman"/>
          <w:b/>
          <w:sz w:val="28"/>
          <w:szCs w:val="28"/>
          <w:lang w:val="uk-UA"/>
        </w:rPr>
        <w:t>проектно-</w:t>
      </w:r>
      <w:proofErr w:type="spellEnd"/>
    </w:p>
    <w:p w:rsidR="00773910" w:rsidRDefault="00773910" w:rsidP="00773910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D67F40">
        <w:rPr>
          <w:rFonts w:ascii="Times New Roman" w:hAnsi="Times New Roman" w:cs="Times New Roman"/>
          <w:b/>
          <w:sz w:val="28"/>
          <w:szCs w:val="28"/>
          <w:lang w:val="uk-UA"/>
        </w:rPr>
        <w:t>ошторисної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7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документації </w:t>
      </w:r>
    </w:p>
    <w:p w:rsidR="00773910" w:rsidRPr="00D67F40" w:rsidRDefault="00773910" w:rsidP="00773910">
      <w:pPr>
        <w:pStyle w:val="ab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3910" w:rsidRDefault="00773910" w:rsidP="0077391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1F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пп.1, п. а, ч.1, ст.30, п.1 ст.31, ст. 59 Закону України «Про місцеве самоврядування в Україні», відповідно до пункту 4 Порядку затвердження проектів будівництва і проведення їх експертизи, затвердженого постановою Кабінету Міністрів України  від 11.05.2011 року №560, 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селищної ради </w:t>
      </w:r>
      <w:r w:rsidRPr="00773910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773910" w:rsidRPr="003B0949" w:rsidRDefault="00773910" w:rsidP="00773910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3910" w:rsidRDefault="00773910" w:rsidP="0077391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>Затвердити проектно-кошторисну документацію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робочому проекту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Капітальний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  ремонт автомобільної дороги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пров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3370">
        <w:rPr>
          <w:rFonts w:ascii="Times New Roman" w:hAnsi="Times New Roman" w:cs="Times New Roman"/>
          <w:sz w:val="28"/>
          <w:szCs w:val="28"/>
          <w:lang w:val="uk-UA"/>
        </w:rPr>
        <w:t xml:space="preserve"> Бузковий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D665A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 Срібне Чернігівської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3910" w:rsidRPr="00DD665A" w:rsidRDefault="00773910" w:rsidP="00773910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773910" w:rsidRPr="00773910" w:rsidRDefault="00773910" w:rsidP="0077391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73910">
        <w:rPr>
          <w:rFonts w:ascii="Times New Roman" w:hAnsi="Times New Roman"/>
          <w:sz w:val="28"/>
          <w:szCs w:val="28"/>
          <w:lang w:val="uk-UA"/>
        </w:rPr>
        <w:t>Основні техніко-економічні показники капітального ремонту об’єкту:</w:t>
      </w:r>
    </w:p>
    <w:tbl>
      <w:tblPr>
        <w:tblStyle w:val="aa"/>
        <w:tblW w:w="0" w:type="auto"/>
        <w:tblLook w:val="04A0"/>
      </w:tblPr>
      <w:tblGrid>
        <w:gridCol w:w="1101"/>
        <w:gridCol w:w="4819"/>
        <w:gridCol w:w="3651"/>
      </w:tblGrid>
      <w:tr w:rsidR="00773910" w:rsidTr="00ED3291">
        <w:tc>
          <w:tcPr>
            <w:tcW w:w="110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819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 будівництва</w:t>
            </w:r>
          </w:p>
        </w:tc>
        <w:tc>
          <w:tcPr>
            <w:tcW w:w="365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Капітальний  ремонт</w:t>
            </w:r>
          </w:p>
        </w:tc>
      </w:tr>
      <w:tr w:rsidR="00773910" w:rsidTr="00ED3291">
        <w:tc>
          <w:tcPr>
            <w:tcW w:w="110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Кошторисна вартість будівництва:</w:t>
            </w: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т.ч.</w:t>
            </w: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монтажні роботи:</w:t>
            </w: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витрати:</w:t>
            </w:r>
          </w:p>
          <w:p w:rsidR="00773910" w:rsidRPr="00760CE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543,674</w:t>
            </w:r>
            <w:r w:rsidRPr="0076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414,455 тис. грн.</w:t>
            </w: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129,219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3910" w:rsidRPr="00760CE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3910" w:rsidTr="00ED3291">
        <w:tc>
          <w:tcPr>
            <w:tcW w:w="110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</w:tcPr>
          <w:p w:rsidR="00773910" w:rsidRPr="00122309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Протяжність</w:t>
            </w:r>
          </w:p>
        </w:tc>
        <w:tc>
          <w:tcPr>
            <w:tcW w:w="3651" w:type="dxa"/>
          </w:tcPr>
          <w:p w:rsidR="00773910" w:rsidRPr="00760CE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0,190 км</w:t>
            </w:r>
          </w:p>
        </w:tc>
      </w:tr>
      <w:tr w:rsidR="00773910" w:rsidTr="00ED3291">
        <w:tc>
          <w:tcPr>
            <w:tcW w:w="110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</w:tcPr>
          <w:p w:rsidR="00773910" w:rsidRPr="00122309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проекту</w:t>
            </w:r>
          </w:p>
        </w:tc>
        <w:tc>
          <w:tcPr>
            <w:tcW w:w="365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Козлов Микола Петрович</w:t>
            </w:r>
          </w:p>
        </w:tc>
      </w:tr>
      <w:tr w:rsidR="00773910" w:rsidTr="00ED3291">
        <w:tc>
          <w:tcPr>
            <w:tcW w:w="110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819" w:type="dxa"/>
          </w:tcPr>
          <w:p w:rsidR="00773910" w:rsidRPr="00122309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 (позитивний)</w:t>
            </w:r>
          </w:p>
        </w:tc>
        <w:tc>
          <w:tcPr>
            <w:tcW w:w="365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№28-04/21 від 22.04.2021р.</w:t>
            </w:r>
          </w:p>
        </w:tc>
      </w:tr>
    </w:tbl>
    <w:p w:rsidR="00773910" w:rsidRDefault="00773910" w:rsidP="0077391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3910" w:rsidRDefault="00773910" w:rsidP="0077391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2.Затвердити проектно-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>кошторисну документацію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робочому проекту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Капітальний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  ремонт автомобільної дороги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Л.Українки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D665A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 Срібне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 та 2 черга)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3910" w:rsidRDefault="00773910" w:rsidP="00773910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773910" w:rsidRDefault="00773910" w:rsidP="00773910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773910" w:rsidRDefault="00773910" w:rsidP="00773910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773910" w:rsidRDefault="00773910" w:rsidP="00773910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773910" w:rsidRDefault="00773910" w:rsidP="00773910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773910" w:rsidRPr="00DD665A" w:rsidRDefault="00773910" w:rsidP="00773910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773910" w:rsidRPr="00773910" w:rsidRDefault="00773910" w:rsidP="0077391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73910">
        <w:rPr>
          <w:rFonts w:ascii="Times New Roman" w:hAnsi="Times New Roman"/>
          <w:sz w:val="28"/>
          <w:szCs w:val="28"/>
          <w:lang w:val="uk-UA"/>
        </w:rPr>
        <w:t>Основні техніко-економічні показники капітального ремонту об’єкту:</w:t>
      </w:r>
    </w:p>
    <w:tbl>
      <w:tblPr>
        <w:tblStyle w:val="aa"/>
        <w:tblW w:w="0" w:type="auto"/>
        <w:tblLook w:val="04A0"/>
      </w:tblPr>
      <w:tblGrid>
        <w:gridCol w:w="1101"/>
        <w:gridCol w:w="4819"/>
        <w:gridCol w:w="3651"/>
      </w:tblGrid>
      <w:tr w:rsidR="00773910" w:rsidTr="00ED3291">
        <w:tc>
          <w:tcPr>
            <w:tcW w:w="110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819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 будівництва</w:t>
            </w:r>
          </w:p>
        </w:tc>
        <w:tc>
          <w:tcPr>
            <w:tcW w:w="365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Капітальний  ремонт</w:t>
            </w:r>
          </w:p>
        </w:tc>
      </w:tr>
      <w:tr w:rsidR="00773910" w:rsidTr="00ED3291">
        <w:tc>
          <w:tcPr>
            <w:tcW w:w="110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Кошторисна вартість будівництва:</w:t>
            </w: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т.ч.</w:t>
            </w: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монтажні роботи:</w:t>
            </w: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витрати:</w:t>
            </w:r>
          </w:p>
          <w:p w:rsidR="00773910" w:rsidRPr="00760CE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1185,270</w:t>
            </w:r>
            <w:r w:rsidRPr="0076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929,949 тис. грн.</w:t>
            </w: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255,321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3910" w:rsidRPr="00760CE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3910" w:rsidTr="00ED3291">
        <w:tc>
          <w:tcPr>
            <w:tcW w:w="110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</w:tcPr>
          <w:p w:rsidR="00773910" w:rsidRPr="00122309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Протяжність</w:t>
            </w:r>
          </w:p>
        </w:tc>
        <w:tc>
          <w:tcPr>
            <w:tcW w:w="3651" w:type="dxa"/>
          </w:tcPr>
          <w:p w:rsidR="00773910" w:rsidRPr="00760CE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0,440 км</w:t>
            </w:r>
          </w:p>
        </w:tc>
      </w:tr>
      <w:tr w:rsidR="00773910" w:rsidTr="00ED3291">
        <w:tc>
          <w:tcPr>
            <w:tcW w:w="110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</w:tcPr>
          <w:p w:rsidR="00773910" w:rsidRPr="00122309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проекту</w:t>
            </w:r>
          </w:p>
        </w:tc>
        <w:tc>
          <w:tcPr>
            <w:tcW w:w="365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Козлов Микола Петрович</w:t>
            </w:r>
          </w:p>
        </w:tc>
      </w:tr>
      <w:tr w:rsidR="00773910" w:rsidTr="00ED3291">
        <w:tc>
          <w:tcPr>
            <w:tcW w:w="110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819" w:type="dxa"/>
          </w:tcPr>
          <w:p w:rsidR="00773910" w:rsidRPr="00122309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 (позитивний)</w:t>
            </w:r>
          </w:p>
        </w:tc>
        <w:tc>
          <w:tcPr>
            <w:tcW w:w="365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№29-04/21 від 22.04.2021р.</w:t>
            </w:r>
          </w:p>
        </w:tc>
      </w:tr>
    </w:tbl>
    <w:p w:rsidR="00773910" w:rsidRDefault="00773910" w:rsidP="0077391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3910" w:rsidRPr="00B31F95" w:rsidRDefault="00773910" w:rsidP="0077391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3.Затвердити проектно-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>кошторисну документацію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робочому проекту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Капітальний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  ремонт автомобільної дороги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вул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Сонячна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D665A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 Срібне Чернігівської області»</w:t>
      </w:r>
    </w:p>
    <w:p w:rsidR="00773910" w:rsidRPr="00DD665A" w:rsidRDefault="00773910" w:rsidP="00773910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773910" w:rsidRPr="00773910" w:rsidRDefault="00773910" w:rsidP="0077391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73910">
        <w:rPr>
          <w:rFonts w:ascii="Times New Roman" w:hAnsi="Times New Roman"/>
          <w:sz w:val="28"/>
          <w:szCs w:val="28"/>
          <w:lang w:val="uk-UA"/>
        </w:rPr>
        <w:t>Основні техніко-економічні показники капітального ремонту об’єкту:</w:t>
      </w:r>
    </w:p>
    <w:tbl>
      <w:tblPr>
        <w:tblStyle w:val="aa"/>
        <w:tblW w:w="0" w:type="auto"/>
        <w:tblLook w:val="04A0"/>
      </w:tblPr>
      <w:tblGrid>
        <w:gridCol w:w="1101"/>
        <w:gridCol w:w="4819"/>
        <w:gridCol w:w="3651"/>
      </w:tblGrid>
      <w:tr w:rsidR="00773910" w:rsidTr="00ED3291">
        <w:tc>
          <w:tcPr>
            <w:tcW w:w="110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819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 будівництва</w:t>
            </w:r>
          </w:p>
        </w:tc>
        <w:tc>
          <w:tcPr>
            <w:tcW w:w="365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Капітальний  ремонт</w:t>
            </w:r>
          </w:p>
        </w:tc>
      </w:tr>
      <w:tr w:rsidR="00773910" w:rsidTr="00ED3291">
        <w:tc>
          <w:tcPr>
            <w:tcW w:w="110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Кошторисна вартість будівництва:</w:t>
            </w: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т.ч.</w:t>
            </w: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монтажні роботи:</w:t>
            </w: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витрати:</w:t>
            </w:r>
          </w:p>
          <w:p w:rsidR="00773910" w:rsidRPr="00760CE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1050,184</w:t>
            </w:r>
            <w:r w:rsidRPr="0076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821,729 тис. грн.</w:t>
            </w: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228,455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3910" w:rsidRPr="00760CE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3910" w:rsidTr="00ED3291">
        <w:tc>
          <w:tcPr>
            <w:tcW w:w="110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</w:tcPr>
          <w:p w:rsidR="00773910" w:rsidRPr="00122309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Протяжність</w:t>
            </w:r>
          </w:p>
        </w:tc>
        <w:tc>
          <w:tcPr>
            <w:tcW w:w="3651" w:type="dxa"/>
          </w:tcPr>
          <w:p w:rsidR="00773910" w:rsidRPr="00760CE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0,384 км</w:t>
            </w:r>
          </w:p>
        </w:tc>
      </w:tr>
      <w:tr w:rsidR="00773910" w:rsidTr="00ED3291">
        <w:tc>
          <w:tcPr>
            <w:tcW w:w="110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</w:tcPr>
          <w:p w:rsidR="00773910" w:rsidRPr="00122309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проекту</w:t>
            </w:r>
          </w:p>
        </w:tc>
        <w:tc>
          <w:tcPr>
            <w:tcW w:w="365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Козлов Микола Петрович</w:t>
            </w:r>
          </w:p>
        </w:tc>
      </w:tr>
      <w:tr w:rsidR="00773910" w:rsidTr="00ED3291">
        <w:tc>
          <w:tcPr>
            <w:tcW w:w="110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819" w:type="dxa"/>
          </w:tcPr>
          <w:p w:rsidR="00773910" w:rsidRPr="00122309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 (позитивний)</w:t>
            </w:r>
          </w:p>
        </w:tc>
        <w:tc>
          <w:tcPr>
            <w:tcW w:w="3651" w:type="dxa"/>
          </w:tcPr>
          <w:p w:rsidR="00773910" w:rsidRDefault="00773910" w:rsidP="00773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№27-04/21 від 22.04.2021р.</w:t>
            </w:r>
          </w:p>
        </w:tc>
      </w:tr>
    </w:tbl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E20E1"/>
    <w:rsid w:val="00123370"/>
    <w:rsid w:val="00125C7A"/>
    <w:rsid w:val="00126AD7"/>
    <w:rsid w:val="00132A8F"/>
    <w:rsid w:val="001617E3"/>
    <w:rsid w:val="00173E37"/>
    <w:rsid w:val="00191FDC"/>
    <w:rsid w:val="001C4845"/>
    <w:rsid w:val="001C6696"/>
    <w:rsid w:val="001D6A64"/>
    <w:rsid w:val="001E2B3B"/>
    <w:rsid w:val="001F636D"/>
    <w:rsid w:val="00207285"/>
    <w:rsid w:val="00207C6D"/>
    <w:rsid w:val="00280781"/>
    <w:rsid w:val="00280963"/>
    <w:rsid w:val="002976B0"/>
    <w:rsid w:val="002D5173"/>
    <w:rsid w:val="002E2966"/>
    <w:rsid w:val="002F5EA9"/>
    <w:rsid w:val="00305E93"/>
    <w:rsid w:val="00326A69"/>
    <w:rsid w:val="00374FB1"/>
    <w:rsid w:val="003766BD"/>
    <w:rsid w:val="00383219"/>
    <w:rsid w:val="003E0C10"/>
    <w:rsid w:val="004058B3"/>
    <w:rsid w:val="004301AF"/>
    <w:rsid w:val="0043184E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5CF5"/>
    <w:rsid w:val="005F6A43"/>
    <w:rsid w:val="00655548"/>
    <w:rsid w:val="00677D98"/>
    <w:rsid w:val="00684439"/>
    <w:rsid w:val="00686C43"/>
    <w:rsid w:val="0068773C"/>
    <w:rsid w:val="006E0EA5"/>
    <w:rsid w:val="006E6C1F"/>
    <w:rsid w:val="00702660"/>
    <w:rsid w:val="007046E0"/>
    <w:rsid w:val="00722927"/>
    <w:rsid w:val="0073694C"/>
    <w:rsid w:val="00757401"/>
    <w:rsid w:val="00773575"/>
    <w:rsid w:val="00773910"/>
    <w:rsid w:val="007754FD"/>
    <w:rsid w:val="007861FA"/>
    <w:rsid w:val="007A0DCF"/>
    <w:rsid w:val="007F35D2"/>
    <w:rsid w:val="00853BD1"/>
    <w:rsid w:val="00863FAA"/>
    <w:rsid w:val="0086445E"/>
    <w:rsid w:val="00880967"/>
    <w:rsid w:val="008B65EF"/>
    <w:rsid w:val="008C03CF"/>
    <w:rsid w:val="008F1274"/>
    <w:rsid w:val="00900B84"/>
    <w:rsid w:val="00931CE3"/>
    <w:rsid w:val="009E36D0"/>
    <w:rsid w:val="009E7914"/>
    <w:rsid w:val="00A341F4"/>
    <w:rsid w:val="00A91D06"/>
    <w:rsid w:val="00A94D94"/>
    <w:rsid w:val="00AC1D09"/>
    <w:rsid w:val="00AD051B"/>
    <w:rsid w:val="00AF426A"/>
    <w:rsid w:val="00B012B6"/>
    <w:rsid w:val="00B37260"/>
    <w:rsid w:val="00BC3788"/>
    <w:rsid w:val="00C06E75"/>
    <w:rsid w:val="00C1418A"/>
    <w:rsid w:val="00C45954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72AFD"/>
    <w:rsid w:val="00D84706"/>
    <w:rsid w:val="00D9753F"/>
    <w:rsid w:val="00E13F94"/>
    <w:rsid w:val="00E31411"/>
    <w:rsid w:val="00E352A7"/>
    <w:rsid w:val="00E6680E"/>
    <w:rsid w:val="00E6779C"/>
    <w:rsid w:val="00E9203E"/>
    <w:rsid w:val="00ED3A1B"/>
    <w:rsid w:val="00F47870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table" w:styleId="aa">
    <w:name w:val="Table Grid"/>
    <w:basedOn w:val="a1"/>
    <w:uiPriority w:val="59"/>
    <w:rsid w:val="00773910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73910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19</cp:revision>
  <cp:lastPrinted>2021-04-30T06:29:00Z</cp:lastPrinted>
  <dcterms:created xsi:type="dcterms:W3CDTF">2021-03-31T08:56:00Z</dcterms:created>
  <dcterms:modified xsi:type="dcterms:W3CDTF">2021-05-19T07:40:00Z</dcterms:modified>
</cp:coreProperties>
</file>