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A61A8">
              <w:rPr>
                <w:color w:val="000000"/>
                <w:sz w:val="28"/>
                <w:szCs w:val="28"/>
                <w:lang w:val="uk-UA"/>
              </w:rPr>
              <w:t>01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4A61A8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4A61A8" w:rsidRPr="004A61A8" w:rsidRDefault="004A61A8" w:rsidP="004A61A8">
      <w:pPr>
        <w:pStyle w:val="a3"/>
        <w:tabs>
          <w:tab w:val="left" w:pos="4033"/>
        </w:tabs>
        <w:rPr>
          <w:b/>
          <w:szCs w:val="28"/>
        </w:rPr>
      </w:pPr>
      <w:r w:rsidRPr="004A61A8">
        <w:rPr>
          <w:b/>
          <w:szCs w:val="28"/>
        </w:rPr>
        <w:t xml:space="preserve">Про затвердження мережі </w:t>
      </w:r>
    </w:p>
    <w:p w:rsidR="004A61A8" w:rsidRPr="004A61A8" w:rsidRDefault="004A61A8" w:rsidP="004A61A8">
      <w:pPr>
        <w:pStyle w:val="a3"/>
        <w:tabs>
          <w:tab w:val="left" w:pos="4033"/>
        </w:tabs>
        <w:rPr>
          <w:b/>
          <w:szCs w:val="28"/>
        </w:rPr>
      </w:pPr>
      <w:r w:rsidRPr="004A61A8">
        <w:rPr>
          <w:b/>
          <w:szCs w:val="28"/>
        </w:rPr>
        <w:t>закладів загальної середньої освіти</w:t>
      </w:r>
    </w:p>
    <w:p w:rsidR="004A61A8" w:rsidRPr="004A61A8" w:rsidRDefault="004A61A8" w:rsidP="004A61A8">
      <w:pPr>
        <w:pStyle w:val="a3"/>
        <w:tabs>
          <w:tab w:val="left" w:pos="4033"/>
        </w:tabs>
        <w:rPr>
          <w:b/>
          <w:szCs w:val="28"/>
        </w:rPr>
      </w:pPr>
      <w:r w:rsidRPr="004A61A8">
        <w:rPr>
          <w:b/>
          <w:szCs w:val="28"/>
        </w:rPr>
        <w:t>Срібнянської селищної ради</w:t>
      </w:r>
    </w:p>
    <w:p w:rsidR="004A61A8" w:rsidRPr="004A61A8" w:rsidRDefault="004A61A8" w:rsidP="004A61A8">
      <w:pPr>
        <w:pStyle w:val="a3"/>
        <w:tabs>
          <w:tab w:val="left" w:pos="4033"/>
        </w:tabs>
        <w:rPr>
          <w:b/>
          <w:szCs w:val="28"/>
        </w:rPr>
      </w:pPr>
      <w:r w:rsidRPr="004A61A8">
        <w:rPr>
          <w:b/>
          <w:szCs w:val="28"/>
        </w:rPr>
        <w:t xml:space="preserve">на 2023-2024 навчальний рік </w:t>
      </w:r>
    </w:p>
    <w:p w:rsidR="004A61A8" w:rsidRPr="004A61A8" w:rsidRDefault="004A61A8" w:rsidP="004A61A8">
      <w:pPr>
        <w:jc w:val="both"/>
        <w:rPr>
          <w:bCs/>
          <w:sz w:val="28"/>
          <w:szCs w:val="28"/>
          <w:lang w:val="uk-UA"/>
        </w:rPr>
      </w:pPr>
    </w:p>
    <w:p w:rsidR="004A61A8" w:rsidRDefault="004A61A8" w:rsidP="004A61A8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EA5FEA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 xml:space="preserve">п.20 частини </w:t>
      </w:r>
      <w:bookmarkStart w:id="0" w:name="_GoBack"/>
      <w:bookmarkEnd w:id="0"/>
      <w:r>
        <w:rPr>
          <w:bCs/>
          <w:sz w:val="28"/>
          <w:szCs w:val="28"/>
          <w:lang w:val="uk-UA"/>
        </w:rPr>
        <w:t>четвертої ст.42, частини восьмої ст.59 Закону</w:t>
      </w:r>
      <w:r w:rsidRPr="00EA5FEA">
        <w:rPr>
          <w:bCs/>
          <w:sz w:val="28"/>
          <w:szCs w:val="28"/>
          <w:lang w:val="uk-UA"/>
        </w:rPr>
        <w:t xml:space="preserve"> України </w:t>
      </w:r>
      <w:r>
        <w:rPr>
          <w:bCs/>
          <w:sz w:val="28"/>
          <w:szCs w:val="28"/>
          <w:lang w:val="uk-UA"/>
        </w:rPr>
        <w:t>«Про місцеве самоврядування в Україні»</w:t>
      </w:r>
      <w:r w:rsidRPr="00EA5FEA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Законів України «Про освіту», </w:t>
      </w:r>
      <w:r w:rsidRPr="00EA5FEA">
        <w:rPr>
          <w:bCs/>
          <w:sz w:val="28"/>
          <w:szCs w:val="28"/>
          <w:lang w:val="uk-UA"/>
        </w:rPr>
        <w:t xml:space="preserve">«Про </w:t>
      </w:r>
      <w:r>
        <w:rPr>
          <w:bCs/>
          <w:sz w:val="28"/>
          <w:szCs w:val="28"/>
          <w:lang w:val="uk-UA"/>
        </w:rPr>
        <w:t xml:space="preserve">повну загальну середню освіту», </w:t>
      </w:r>
      <w:r w:rsidRPr="004A7181">
        <w:rPr>
          <w:bCs/>
          <w:sz w:val="28"/>
          <w:szCs w:val="28"/>
          <w:lang w:val="uk-UA"/>
        </w:rPr>
        <w:t>з метою забезпечення необхідних умов функціонування та розвитку загал</w:t>
      </w:r>
      <w:r>
        <w:rPr>
          <w:bCs/>
          <w:sz w:val="28"/>
          <w:szCs w:val="28"/>
          <w:lang w:val="uk-UA"/>
        </w:rPr>
        <w:t xml:space="preserve">ьної середньої освіти у громаді, </w:t>
      </w:r>
      <w:r w:rsidRPr="006D76E1">
        <w:rPr>
          <w:b/>
          <w:bCs/>
          <w:sz w:val="28"/>
          <w:szCs w:val="28"/>
          <w:lang w:val="uk-UA"/>
        </w:rPr>
        <w:t>зобов’язую:</w:t>
      </w:r>
    </w:p>
    <w:p w:rsidR="004A61A8" w:rsidRPr="006D76E1" w:rsidRDefault="004A61A8" w:rsidP="004A61A8">
      <w:pPr>
        <w:pStyle w:val="Default"/>
        <w:ind w:firstLine="708"/>
        <w:rPr>
          <w:bCs/>
          <w:sz w:val="28"/>
          <w:szCs w:val="28"/>
          <w:lang w:val="uk-UA"/>
        </w:rPr>
      </w:pPr>
      <w:r w:rsidRPr="006D76E1">
        <w:rPr>
          <w:bCs/>
          <w:sz w:val="28"/>
          <w:szCs w:val="28"/>
          <w:lang w:val="uk-UA"/>
        </w:rPr>
        <w:t xml:space="preserve"> </w:t>
      </w:r>
    </w:p>
    <w:p w:rsidR="004A61A8" w:rsidRDefault="004A61A8" w:rsidP="004A61A8">
      <w:pPr>
        <w:tabs>
          <w:tab w:val="left" w:pos="567"/>
        </w:tabs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Затвердити мережу </w:t>
      </w:r>
      <w:proofErr w:type="spellStart"/>
      <w:r>
        <w:rPr>
          <w:bCs/>
          <w:sz w:val="28"/>
          <w:szCs w:val="28"/>
        </w:rPr>
        <w:t>закладів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середньої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Срібнянської селищної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, які </w:t>
      </w:r>
      <w:proofErr w:type="spellStart"/>
      <w:r>
        <w:rPr>
          <w:bCs/>
          <w:sz w:val="28"/>
          <w:szCs w:val="28"/>
        </w:rPr>
        <w:t>надають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послуги</w:t>
      </w:r>
      <w:proofErr w:type="spellEnd"/>
      <w:r>
        <w:rPr>
          <w:bCs/>
          <w:sz w:val="28"/>
          <w:szCs w:val="28"/>
        </w:rPr>
        <w:t xml:space="preserve"> у 2023-2024 </w:t>
      </w:r>
      <w:proofErr w:type="spellStart"/>
      <w:r>
        <w:rPr>
          <w:bCs/>
          <w:sz w:val="28"/>
          <w:szCs w:val="28"/>
        </w:rPr>
        <w:t>навчальному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році</w:t>
      </w:r>
      <w:proofErr w:type="spellEnd"/>
      <w:r>
        <w:rPr>
          <w:bCs/>
          <w:sz w:val="28"/>
          <w:szCs w:val="28"/>
        </w:rPr>
        <w:t xml:space="preserve">,   станом на 01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2023</w:t>
      </w:r>
      <w:r w:rsidRPr="00963B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року, у тому </w:t>
      </w:r>
      <w:proofErr w:type="spellStart"/>
      <w:r>
        <w:rPr>
          <w:bCs/>
          <w:sz w:val="28"/>
          <w:szCs w:val="28"/>
        </w:rPr>
        <w:t>числі</w:t>
      </w:r>
      <w:proofErr w:type="spellEnd"/>
      <w:r>
        <w:rPr>
          <w:bCs/>
          <w:sz w:val="28"/>
          <w:szCs w:val="28"/>
        </w:rPr>
        <w:t>:</w:t>
      </w:r>
    </w:p>
    <w:p w:rsidR="004A61A8" w:rsidRDefault="004A61A8" w:rsidP="004A61A8">
      <w:pPr>
        <w:jc w:val="both"/>
        <w:rPr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1184"/>
        <w:gridCol w:w="1183"/>
        <w:gridCol w:w="1183"/>
        <w:gridCol w:w="1183"/>
        <w:gridCol w:w="1183"/>
        <w:gridCol w:w="986"/>
      </w:tblGrid>
      <w:tr w:rsidR="004A61A8" w:rsidTr="00766510">
        <w:trPr>
          <w:trHeight w:val="81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r w:rsidRPr="00E11A61">
              <w:rPr>
                <w:b/>
                <w:bCs/>
                <w:szCs w:val="24"/>
              </w:rPr>
              <w:t>Тип закладу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tabs>
                <w:tab w:val="left" w:pos="2346"/>
              </w:tabs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Усього</w:t>
            </w:r>
            <w:proofErr w:type="spellEnd"/>
            <w:r w:rsidRPr="00E11A61">
              <w:rPr>
                <w:b/>
                <w:bCs/>
                <w:szCs w:val="24"/>
              </w:rPr>
              <w:t xml:space="preserve"> </w:t>
            </w: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  <w:r w:rsidRPr="00E11A61">
              <w:rPr>
                <w:b/>
                <w:bCs/>
                <w:szCs w:val="24"/>
              </w:rPr>
              <w:t>,</w:t>
            </w:r>
          </w:p>
          <w:p w:rsidR="004A61A8" w:rsidRPr="00E11A61" w:rsidRDefault="004A61A8" w:rsidP="00766510">
            <w:pPr>
              <w:tabs>
                <w:tab w:val="left" w:pos="2346"/>
              </w:tabs>
              <w:jc w:val="center"/>
              <w:rPr>
                <w:b/>
                <w:bCs/>
                <w:szCs w:val="24"/>
              </w:rPr>
            </w:pPr>
            <w:r w:rsidRPr="00E11A61">
              <w:rPr>
                <w:b/>
                <w:bCs/>
                <w:szCs w:val="24"/>
              </w:rPr>
              <w:t xml:space="preserve"> у них </w:t>
            </w: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  <w:r w:rsidRPr="00E11A61">
              <w:rPr>
                <w:b/>
                <w:bCs/>
                <w:szCs w:val="24"/>
              </w:rPr>
              <w:t xml:space="preserve">, </w:t>
            </w:r>
            <w:proofErr w:type="spellStart"/>
            <w:r w:rsidRPr="00E11A61">
              <w:rPr>
                <w:b/>
                <w:bCs/>
                <w:szCs w:val="24"/>
              </w:rPr>
              <w:t>учні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E11A61">
              <w:rPr>
                <w:b/>
                <w:bCs/>
                <w:szCs w:val="24"/>
              </w:rPr>
              <w:t>З</w:t>
            </w:r>
            <w:proofErr w:type="gramEnd"/>
            <w:r w:rsidRPr="00E11A61">
              <w:rPr>
                <w:b/>
                <w:bCs/>
                <w:szCs w:val="24"/>
              </w:rPr>
              <w:t xml:space="preserve"> них у </w:t>
            </w:r>
            <w:proofErr w:type="spellStart"/>
            <w:r w:rsidRPr="00E11A61">
              <w:rPr>
                <w:b/>
                <w:bCs/>
                <w:szCs w:val="24"/>
              </w:rPr>
              <w:t>сільській</w:t>
            </w:r>
            <w:proofErr w:type="spellEnd"/>
            <w:r w:rsidRPr="00E11A61">
              <w:rPr>
                <w:b/>
                <w:bCs/>
                <w:szCs w:val="24"/>
              </w:rPr>
              <w:t xml:space="preserve"> </w:t>
            </w:r>
            <w:proofErr w:type="spellStart"/>
            <w:r w:rsidRPr="00E11A61">
              <w:rPr>
                <w:b/>
                <w:bCs/>
                <w:szCs w:val="24"/>
              </w:rPr>
              <w:t>місцевості</w:t>
            </w:r>
            <w:proofErr w:type="spellEnd"/>
          </w:p>
        </w:tc>
      </w:tr>
      <w:tr w:rsidR="004A61A8" w:rsidTr="00766510"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rPr>
                <w:b/>
                <w:bCs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ind w:left="-108" w:right="-108"/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учнів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ind w:left="-108" w:right="-108"/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учнів</w:t>
            </w:r>
            <w:proofErr w:type="spellEnd"/>
          </w:p>
        </w:tc>
      </w:tr>
      <w:tr w:rsidR="004A61A8" w:rsidTr="00766510"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363</w:t>
            </w:r>
          </w:p>
        </w:tc>
      </w:tr>
      <w:tr w:rsidR="004A61A8" w:rsidTr="00766510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ступеня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A61A8" w:rsidTr="00766510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І-ІІ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</w:tr>
      <w:tr w:rsidR="004A61A8" w:rsidTr="00766510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E11A6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І-ІІІ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CD5A2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CD5A2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CD5A2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CD5A21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</w:tr>
    </w:tbl>
    <w:p w:rsidR="004A61A8" w:rsidRDefault="004A61A8" w:rsidP="004A61A8">
      <w:pPr>
        <w:ind w:firstLine="570"/>
        <w:jc w:val="both"/>
        <w:rPr>
          <w:b/>
          <w:bCs/>
          <w:sz w:val="28"/>
          <w:szCs w:val="28"/>
        </w:rPr>
      </w:pPr>
    </w:p>
    <w:p w:rsidR="004A61A8" w:rsidRDefault="004A61A8" w:rsidP="004A61A8">
      <w:pPr>
        <w:ind w:firstLine="57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Кількість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класів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у закладах </w:t>
      </w:r>
      <w:proofErr w:type="spellStart"/>
      <w:r>
        <w:rPr>
          <w:b/>
          <w:bCs/>
          <w:sz w:val="28"/>
          <w:szCs w:val="28"/>
        </w:rPr>
        <w:t>загальної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середньої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Срібнянської селищної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  <w:r>
        <w:rPr>
          <w:b/>
          <w:bCs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627"/>
        <w:gridCol w:w="1927"/>
        <w:gridCol w:w="1414"/>
        <w:gridCol w:w="2076"/>
      </w:tblGrid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Назва закладу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E11A61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ГПД/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учнів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 xml:space="preserve">Дігтярівська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E40BD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9E40BD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Срібнян</w:t>
            </w:r>
            <w:r w:rsidRPr="00D246DF">
              <w:rPr>
                <w:bCs/>
                <w:sz w:val="28"/>
                <w:szCs w:val="28"/>
              </w:rPr>
              <w:t xml:space="preserve">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</w:t>
            </w:r>
            <w:proofErr w:type="gramStart"/>
            <w:r w:rsidRPr="00D246DF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20458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20458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20458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4/120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Карпил</w:t>
            </w:r>
            <w:r w:rsidRPr="00D246DF">
              <w:rPr>
                <w:bCs/>
                <w:sz w:val="28"/>
                <w:szCs w:val="28"/>
              </w:rPr>
              <w:t xml:space="preserve">івська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456CA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456CA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1/12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Сокирин</w:t>
            </w:r>
            <w:r w:rsidRPr="00D246DF">
              <w:rPr>
                <w:bCs/>
                <w:sz w:val="28"/>
                <w:szCs w:val="28"/>
              </w:rPr>
              <w:t xml:space="preserve">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1/20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Горобії</w:t>
            </w:r>
            <w:r w:rsidRPr="00D246DF">
              <w:rPr>
                <w:bCs/>
                <w:sz w:val="28"/>
                <w:szCs w:val="28"/>
              </w:rPr>
              <w:t xml:space="preserve">вська ЗОШ І-ІІ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Гриції</w:t>
            </w:r>
            <w:r w:rsidRPr="00D246DF">
              <w:rPr>
                <w:bCs/>
                <w:sz w:val="28"/>
                <w:szCs w:val="28"/>
              </w:rPr>
              <w:t xml:space="preserve">вська ЗОШ І-ІІ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343E02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1/18</w:t>
            </w:r>
          </w:p>
        </w:tc>
      </w:tr>
      <w:tr w:rsidR="004A61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D246DF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Гурбинська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20458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20458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9456CA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A61A8" w:rsidRPr="00B16B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 w:rsidRPr="00B16BA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Калюжинська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A61A8" w:rsidRPr="00B16B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Подільська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901239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1/19</w:t>
            </w:r>
          </w:p>
        </w:tc>
      </w:tr>
      <w:tr w:rsidR="004A61A8" w:rsidRPr="00B16B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Васьківська ЗОШ І-ІІ </w:t>
            </w:r>
            <w:proofErr w:type="spellStart"/>
            <w:r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B16B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A61A8" w:rsidRPr="00B16BA8" w:rsidTr="00766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Усього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Default="004A61A8" w:rsidP="007665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8/189</w:t>
            </w:r>
          </w:p>
        </w:tc>
      </w:tr>
    </w:tbl>
    <w:p w:rsidR="004A61A8" w:rsidRDefault="004A61A8" w:rsidP="004A61A8">
      <w:pPr>
        <w:jc w:val="both"/>
        <w:rPr>
          <w:b/>
          <w:bCs/>
          <w:sz w:val="28"/>
          <w:szCs w:val="28"/>
        </w:rPr>
      </w:pPr>
    </w:p>
    <w:p w:rsidR="004A61A8" w:rsidRDefault="004A61A8" w:rsidP="004A6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Забезпечити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 w:rsidRPr="001245FB">
        <w:rPr>
          <w:bCs/>
          <w:sz w:val="28"/>
          <w:szCs w:val="28"/>
        </w:rPr>
        <w:t xml:space="preserve"> (</w:t>
      </w:r>
      <w:proofErr w:type="spellStart"/>
      <w:r w:rsidRPr="001245FB">
        <w:rPr>
          <w:bCs/>
          <w:sz w:val="28"/>
          <w:szCs w:val="28"/>
        </w:rPr>
        <w:t>педагогічний</w:t>
      </w:r>
      <w:proofErr w:type="spellEnd"/>
      <w:r w:rsidRPr="001245FB">
        <w:rPr>
          <w:bCs/>
          <w:sz w:val="28"/>
          <w:szCs w:val="28"/>
        </w:rPr>
        <w:t xml:space="preserve"> патронаж)</w:t>
      </w:r>
      <w:r>
        <w:rPr>
          <w:bCs/>
          <w:sz w:val="28"/>
          <w:szCs w:val="28"/>
        </w:rPr>
        <w:t xml:space="preserve">,  в </w:t>
      </w:r>
      <w:proofErr w:type="spellStart"/>
      <w:r>
        <w:rPr>
          <w:bCs/>
          <w:sz w:val="28"/>
          <w:szCs w:val="28"/>
        </w:rPr>
        <w:t>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кількість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 у  </w:t>
      </w:r>
      <w:proofErr w:type="spellStart"/>
      <w:r>
        <w:rPr>
          <w:bCs/>
          <w:sz w:val="28"/>
          <w:szCs w:val="28"/>
        </w:rPr>
        <w:t>класах</w:t>
      </w:r>
      <w:proofErr w:type="spellEnd"/>
      <w:r>
        <w:rPr>
          <w:bCs/>
          <w:sz w:val="28"/>
          <w:szCs w:val="28"/>
        </w:rPr>
        <w:t xml:space="preserve"> становить </w:t>
      </w:r>
      <w:proofErr w:type="spellStart"/>
      <w:r>
        <w:rPr>
          <w:bCs/>
          <w:sz w:val="28"/>
          <w:szCs w:val="28"/>
        </w:rPr>
        <w:t>менше</w:t>
      </w:r>
      <w:proofErr w:type="spellEnd"/>
      <w:r>
        <w:rPr>
          <w:bCs/>
          <w:sz w:val="28"/>
          <w:szCs w:val="28"/>
        </w:rPr>
        <w:t xml:space="preserve"> </w:t>
      </w:r>
      <w:r w:rsidR="004A586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5-ти </w:t>
      </w:r>
      <w:proofErr w:type="spellStart"/>
      <w:proofErr w:type="gramStart"/>
      <w:r>
        <w:rPr>
          <w:bCs/>
          <w:sz w:val="28"/>
          <w:szCs w:val="28"/>
        </w:rPr>
        <w:t>осіб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4A61A8" w:rsidRDefault="004A61A8" w:rsidP="004A61A8">
      <w:pPr>
        <w:ind w:firstLine="480"/>
        <w:jc w:val="both"/>
        <w:rPr>
          <w:bCs/>
          <w:sz w:val="28"/>
          <w:szCs w:val="28"/>
        </w:rPr>
      </w:pPr>
    </w:p>
    <w:p w:rsidR="004A61A8" w:rsidRDefault="004A61A8" w:rsidP="004A6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Запровадити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особливими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освітніми</w:t>
      </w:r>
      <w:proofErr w:type="spellEnd"/>
      <w:r>
        <w:rPr>
          <w:bCs/>
          <w:sz w:val="28"/>
          <w:szCs w:val="28"/>
        </w:rPr>
        <w:t xml:space="preserve"> потребами в </w:t>
      </w:r>
      <w:proofErr w:type="spellStart"/>
      <w:r>
        <w:rPr>
          <w:bCs/>
          <w:sz w:val="28"/>
          <w:szCs w:val="28"/>
        </w:rPr>
        <w:t>інклюзивних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класах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базі</w:t>
      </w:r>
      <w:proofErr w:type="spellEnd"/>
      <w:r>
        <w:rPr>
          <w:bCs/>
          <w:sz w:val="28"/>
          <w:szCs w:val="28"/>
        </w:rPr>
        <w:t xml:space="preserve"> Срібнянської (2-Б, 5-Б </w:t>
      </w:r>
      <w:proofErr w:type="spellStart"/>
      <w:r>
        <w:rPr>
          <w:bCs/>
          <w:sz w:val="28"/>
          <w:szCs w:val="28"/>
        </w:rPr>
        <w:t>класи</w:t>
      </w:r>
      <w:proofErr w:type="spellEnd"/>
      <w:r>
        <w:rPr>
          <w:bCs/>
          <w:sz w:val="28"/>
          <w:szCs w:val="28"/>
        </w:rPr>
        <w:t>)</w:t>
      </w:r>
      <w:r w:rsidRPr="00A348A8">
        <w:rPr>
          <w:bCs/>
          <w:sz w:val="28"/>
          <w:szCs w:val="28"/>
        </w:rPr>
        <w:t>, Калюжинсько</w:t>
      </w:r>
      <w:r>
        <w:rPr>
          <w:bCs/>
          <w:sz w:val="28"/>
          <w:szCs w:val="28"/>
        </w:rPr>
        <w:t xml:space="preserve">ї </w:t>
      </w:r>
      <w:r w:rsidR="004A5867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</w:rPr>
        <w:t xml:space="preserve">(9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</w:rPr>
        <w:t xml:space="preserve">), Дігтярівської (1, 3 </w:t>
      </w:r>
      <w:proofErr w:type="spellStart"/>
      <w:r>
        <w:rPr>
          <w:bCs/>
          <w:sz w:val="28"/>
          <w:szCs w:val="28"/>
        </w:rPr>
        <w:t>класи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шкіл</w:t>
      </w:r>
      <w:proofErr w:type="spellEnd"/>
      <w:r>
        <w:rPr>
          <w:bCs/>
          <w:sz w:val="28"/>
          <w:szCs w:val="28"/>
        </w:rPr>
        <w:t>.</w:t>
      </w:r>
    </w:p>
    <w:p w:rsidR="004A61A8" w:rsidRDefault="004A61A8" w:rsidP="004A6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4A61A8" w:rsidRDefault="004A61A8" w:rsidP="004A6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Забезпечити у </w:t>
      </w:r>
      <w:proofErr w:type="spellStart"/>
      <w:r>
        <w:rPr>
          <w:bCs/>
          <w:sz w:val="28"/>
          <w:szCs w:val="28"/>
        </w:rPr>
        <w:t>формі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педагогічного</w:t>
      </w:r>
      <w:proofErr w:type="spellEnd"/>
      <w:r>
        <w:rPr>
          <w:bCs/>
          <w:sz w:val="28"/>
          <w:szCs w:val="28"/>
        </w:rPr>
        <w:t xml:space="preserve"> патронажу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, які за станом </w:t>
      </w:r>
      <w:proofErr w:type="spellStart"/>
      <w:r>
        <w:rPr>
          <w:bCs/>
          <w:sz w:val="28"/>
          <w:szCs w:val="28"/>
        </w:rPr>
        <w:t>здоров'я</w:t>
      </w:r>
      <w:proofErr w:type="spellEnd"/>
      <w:r>
        <w:rPr>
          <w:bCs/>
          <w:sz w:val="28"/>
          <w:szCs w:val="28"/>
        </w:rPr>
        <w:t xml:space="preserve"> не </w:t>
      </w:r>
      <w:proofErr w:type="spellStart"/>
      <w:r>
        <w:rPr>
          <w:bCs/>
          <w:sz w:val="28"/>
          <w:szCs w:val="28"/>
        </w:rPr>
        <w:t>можуть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відвідувати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.</w:t>
      </w:r>
    </w:p>
    <w:p w:rsidR="004A61A8" w:rsidRDefault="004A61A8" w:rsidP="004A6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4A61A8" w:rsidRDefault="004A61A8" w:rsidP="004A6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5.</w:t>
      </w:r>
      <w:r w:rsidRPr="002A02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 w:rsidRPr="002A020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відділу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сім’ї,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НИКОНЕНКА.</w:t>
      </w:r>
    </w:p>
    <w:p w:rsidR="004A61A8" w:rsidRDefault="004A61A8" w:rsidP="004A61A8">
      <w:pPr>
        <w:jc w:val="both"/>
        <w:rPr>
          <w:sz w:val="28"/>
          <w:szCs w:val="28"/>
        </w:rPr>
      </w:pPr>
    </w:p>
    <w:p w:rsidR="006E22BD" w:rsidRDefault="006E22BD" w:rsidP="006E22BD">
      <w:pPr>
        <w:jc w:val="both"/>
        <w:rPr>
          <w:sz w:val="28"/>
          <w:szCs w:val="28"/>
          <w:lang w:val="uk-UA"/>
        </w:rPr>
      </w:pPr>
    </w:p>
    <w:p w:rsidR="0001504D" w:rsidRPr="00D40916" w:rsidRDefault="0001504D" w:rsidP="000150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</w:t>
      </w:r>
      <w:proofErr w:type="spellStart"/>
      <w:r>
        <w:rPr>
          <w:b/>
          <w:sz w:val="28"/>
          <w:szCs w:val="28"/>
          <w:lang w:val="uk-UA"/>
        </w:rPr>
        <w:t>кретар</w:t>
      </w:r>
      <w:proofErr w:type="spellEnd"/>
      <w:r>
        <w:rPr>
          <w:b/>
          <w:sz w:val="28"/>
          <w:szCs w:val="28"/>
          <w:lang w:val="uk-UA"/>
        </w:rPr>
        <w:t xml:space="preserve"> ради                                                                    </w:t>
      </w:r>
      <w:r w:rsidR="006E22B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Ірина МАРТИНЮК</w:t>
      </w:r>
    </w:p>
    <w:p w:rsidR="0001504D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4C643B">
      <w:pPr>
        <w:rPr>
          <w:sz w:val="28"/>
          <w:szCs w:val="28"/>
          <w:lang w:val="uk-UA"/>
        </w:rPr>
      </w:pPr>
    </w:p>
    <w:p w:rsidR="0001504D" w:rsidRDefault="004C643B" w:rsidP="0001504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42" w:rsidRDefault="00746B42" w:rsidP="00C9463F">
      <w:r>
        <w:separator/>
      </w:r>
    </w:p>
  </w:endnote>
  <w:endnote w:type="continuationSeparator" w:id="0">
    <w:p w:rsidR="00746B42" w:rsidRDefault="00746B4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42" w:rsidRDefault="00746B42" w:rsidP="00C9463F">
      <w:r>
        <w:separator/>
      </w:r>
    </w:p>
  </w:footnote>
  <w:footnote w:type="continuationSeparator" w:id="0">
    <w:p w:rsidR="00746B42" w:rsidRDefault="00746B4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51B55">
    <w:pPr>
      <w:pStyle w:val="af0"/>
      <w:jc w:val="center"/>
    </w:pPr>
    <w:fldSimple w:instr="PAGE   \* MERGEFORMAT">
      <w:r w:rsidR="004A586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867"/>
    <w:rsid w:val="004A5C60"/>
    <w:rsid w:val="004A61A8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6B42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B55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20B6-DB10-4855-AE38-6712E0E4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2023-09-01T12:53:00Z</cp:lastPrinted>
  <dcterms:created xsi:type="dcterms:W3CDTF">2023-09-01T12:51:00Z</dcterms:created>
  <dcterms:modified xsi:type="dcterms:W3CDTF">2023-09-01T12:53:00Z</dcterms:modified>
</cp:coreProperties>
</file>