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D02F7" w:rsidRDefault="00CD02F7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CD02F7" w:rsidRPr="001801CD" w:rsidRDefault="00CD02F7" w:rsidP="00CD02F7">
      <w:pPr>
        <w:pStyle w:val="a9"/>
        <w:rPr>
          <w:rStyle w:val="af"/>
          <w:rFonts w:ascii="Times New Roman" w:hAnsi="Times New Roman"/>
          <w:sz w:val="28"/>
          <w:szCs w:val="28"/>
        </w:rPr>
      </w:pPr>
      <w:r w:rsidRPr="001801CD">
        <w:rPr>
          <w:rStyle w:val="af"/>
          <w:rFonts w:ascii="Times New Roman" w:hAnsi="Times New Roman"/>
          <w:sz w:val="28"/>
          <w:szCs w:val="28"/>
        </w:rPr>
        <w:t xml:space="preserve">Про </w:t>
      </w:r>
      <w:r>
        <w:rPr>
          <w:rStyle w:val="af"/>
          <w:rFonts w:ascii="Times New Roman" w:hAnsi="Times New Roman"/>
          <w:sz w:val="28"/>
          <w:szCs w:val="28"/>
        </w:rPr>
        <w:t xml:space="preserve">початок </w:t>
      </w:r>
      <w:r w:rsidRPr="001801CD">
        <w:rPr>
          <w:rStyle w:val="af"/>
          <w:rFonts w:ascii="Times New Roman" w:hAnsi="Times New Roman"/>
          <w:sz w:val="28"/>
          <w:szCs w:val="28"/>
        </w:rPr>
        <w:t>проведення</w:t>
      </w:r>
      <w:r w:rsidRPr="001801CD">
        <w:rPr>
          <w:rFonts w:ascii="Times New Roman" w:hAnsi="Times New Roman"/>
        </w:rPr>
        <w:br/>
      </w:r>
      <w:proofErr w:type="spellStart"/>
      <w:r w:rsidRPr="001801CD">
        <w:rPr>
          <w:rStyle w:val="af"/>
          <w:rFonts w:ascii="Times New Roman" w:hAnsi="Times New Roman"/>
          <w:sz w:val="28"/>
          <w:szCs w:val="28"/>
        </w:rPr>
        <w:t>громадського</w:t>
      </w:r>
      <w:proofErr w:type="spellEnd"/>
      <w:r w:rsidRPr="001801CD">
        <w:rPr>
          <w:rStyle w:val="af"/>
          <w:rFonts w:ascii="Times New Roman" w:hAnsi="Times New Roman"/>
          <w:sz w:val="28"/>
          <w:szCs w:val="28"/>
        </w:rPr>
        <w:t xml:space="preserve"> </w:t>
      </w:r>
      <w:proofErr w:type="spellStart"/>
      <w:r w:rsidRPr="001801CD">
        <w:rPr>
          <w:rStyle w:val="af"/>
          <w:rFonts w:ascii="Times New Roman" w:hAnsi="Times New Roman"/>
          <w:sz w:val="28"/>
          <w:szCs w:val="28"/>
        </w:rPr>
        <w:t>обговорення</w:t>
      </w:r>
      <w:proofErr w:type="spellEnd"/>
      <w:r w:rsidRPr="001801CD">
        <w:rPr>
          <w:rFonts w:ascii="Times New Roman" w:hAnsi="Times New Roman"/>
        </w:rPr>
        <w:br/>
      </w:r>
      <w:proofErr w:type="spellStart"/>
      <w:r w:rsidRPr="001801CD">
        <w:rPr>
          <w:rStyle w:val="af"/>
          <w:rFonts w:ascii="Times New Roman" w:hAnsi="Times New Roman"/>
          <w:sz w:val="28"/>
          <w:szCs w:val="28"/>
        </w:rPr>
        <w:t>кандидатури</w:t>
      </w:r>
      <w:proofErr w:type="spellEnd"/>
      <w:r w:rsidRPr="001801CD">
        <w:rPr>
          <w:rStyle w:val="af"/>
          <w:rFonts w:ascii="Times New Roman" w:hAnsi="Times New Roman"/>
          <w:sz w:val="28"/>
          <w:szCs w:val="28"/>
        </w:rPr>
        <w:t xml:space="preserve"> старости</w:t>
      </w:r>
    </w:p>
    <w:p w:rsidR="00CD02F7" w:rsidRDefault="00CD02F7" w:rsidP="00CD02F7">
      <w:pPr>
        <w:pStyle w:val="a9"/>
        <w:rPr>
          <w:rStyle w:val="af"/>
          <w:rFonts w:ascii="Times New Roman" w:hAnsi="Times New Roman"/>
          <w:sz w:val="28"/>
          <w:szCs w:val="28"/>
        </w:rPr>
      </w:pPr>
      <w:proofErr w:type="spellStart"/>
      <w:r w:rsidRPr="001801CD">
        <w:rPr>
          <w:rStyle w:val="af"/>
          <w:rFonts w:ascii="Times New Roman" w:hAnsi="Times New Roman"/>
          <w:sz w:val="28"/>
          <w:szCs w:val="28"/>
        </w:rPr>
        <w:t>Подільського</w:t>
      </w:r>
      <w:proofErr w:type="spellEnd"/>
      <w:r w:rsidRPr="001801CD">
        <w:rPr>
          <w:rStyle w:val="af"/>
          <w:rFonts w:ascii="Times New Roman" w:hAnsi="Times New Roman"/>
          <w:sz w:val="28"/>
          <w:szCs w:val="28"/>
        </w:rPr>
        <w:t xml:space="preserve"> старостинського округу</w:t>
      </w:r>
    </w:p>
    <w:p w:rsidR="00CD02F7" w:rsidRDefault="00CD02F7" w:rsidP="00CD02F7">
      <w:pPr>
        <w:pStyle w:val="a9"/>
        <w:rPr>
          <w:rStyle w:val="af"/>
          <w:rFonts w:ascii="Times New Roman" w:hAnsi="Times New Roman"/>
          <w:sz w:val="28"/>
          <w:szCs w:val="28"/>
        </w:rPr>
      </w:pPr>
      <w:r w:rsidRPr="001801CD">
        <w:rPr>
          <w:rStyle w:val="af"/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 w:rsidRPr="001801CD">
        <w:rPr>
          <w:rStyle w:val="af"/>
          <w:rFonts w:ascii="Times New Roman" w:hAnsi="Times New Roman"/>
          <w:sz w:val="28"/>
          <w:szCs w:val="28"/>
        </w:rPr>
        <w:t>ради</w:t>
      </w:r>
      <w:proofErr w:type="gramEnd"/>
    </w:p>
    <w:p w:rsidR="00CD02F7" w:rsidRDefault="00CD02F7" w:rsidP="00CD02F7">
      <w:pPr>
        <w:pStyle w:val="a9"/>
        <w:rPr>
          <w:rStyle w:val="af"/>
          <w:rFonts w:ascii="Times New Roman" w:hAnsi="Times New Roman"/>
          <w:sz w:val="28"/>
          <w:szCs w:val="28"/>
        </w:rPr>
      </w:pPr>
    </w:p>
    <w:p w:rsidR="00CD02F7" w:rsidRPr="001801CD" w:rsidRDefault="00CD02F7" w:rsidP="00CD02F7">
      <w:pPr>
        <w:pStyle w:val="a9"/>
        <w:rPr>
          <w:rFonts w:ascii="Times New Roman" w:hAnsi="Times New Roman"/>
        </w:rPr>
      </w:pPr>
    </w:p>
    <w:p w:rsidR="00CD02F7" w:rsidRPr="00A82ADD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proofErr w:type="spellStart"/>
      <w:r w:rsidRPr="00A82ADD">
        <w:rPr>
          <w:sz w:val="28"/>
          <w:szCs w:val="28"/>
        </w:rPr>
        <w:t>Відповідно</w:t>
      </w:r>
      <w:proofErr w:type="spellEnd"/>
      <w:r w:rsidRPr="00A82ADD">
        <w:rPr>
          <w:sz w:val="28"/>
          <w:szCs w:val="28"/>
        </w:rPr>
        <w:t xml:space="preserve"> до пункту 20 </w:t>
      </w:r>
      <w:proofErr w:type="spellStart"/>
      <w:r w:rsidRPr="00A82ADD">
        <w:rPr>
          <w:sz w:val="28"/>
          <w:szCs w:val="28"/>
        </w:rPr>
        <w:t>статті</w:t>
      </w:r>
      <w:proofErr w:type="spellEnd"/>
      <w:r w:rsidRPr="00A82ADD">
        <w:rPr>
          <w:sz w:val="28"/>
          <w:szCs w:val="28"/>
        </w:rPr>
        <w:t xml:space="preserve"> 42, </w:t>
      </w:r>
      <w:proofErr w:type="spellStart"/>
      <w:r w:rsidRPr="00A82ADD">
        <w:rPr>
          <w:sz w:val="28"/>
          <w:szCs w:val="28"/>
        </w:rPr>
        <w:t>статті</w:t>
      </w:r>
      <w:proofErr w:type="spellEnd"/>
      <w:r w:rsidRPr="00A82ADD">
        <w:rPr>
          <w:sz w:val="28"/>
          <w:szCs w:val="28"/>
        </w:rPr>
        <w:t xml:space="preserve"> 54</w:t>
      </w:r>
      <w:r>
        <w:rPr>
          <w:sz w:val="28"/>
          <w:szCs w:val="28"/>
          <w:vertAlign w:val="superscript"/>
        </w:rPr>
        <w:t>1</w:t>
      </w:r>
      <w:r w:rsidRPr="00A82ADD">
        <w:rPr>
          <w:sz w:val="28"/>
          <w:szCs w:val="28"/>
        </w:rPr>
        <w:t xml:space="preserve"> Закону </w:t>
      </w:r>
      <w:proofErr w:type="spellStart"/>
      <w:r w:rsidRPr="00A82ADD">
        <w:rPr>
          <w:sz w:val="28"/>
          <w:szCs w:val="28"/>
        </w:rPr>
        <w:t>України</w:t>
      </w:r>
      <w:proofErr w:type="spellEnd"/>
      <w:r w:rsidRPr="00A82ADD">
        <w:rPr>
          <w:sz w:val="28"/>
          <w:szCs w:val="28"/>
        </w:rPr>
        <w:t xml:space="preserve"> «Про </w:t>
      </w:r>
      <w:proofErr w:type="spellStart"/>
      <w:r w:rsidRPr="00A82ADD">
        <w:rPr>
          <w:sz w:val="28"/>
          <w:szCs w:val="28"/>
        </w:rPr>
        <w:t>місцеве</w:t>
      </w:r>
      <w:proofErr w:type="spellEnd"/>
      <w:r w:rsidRPr="00A82ADD">
        <w:rPr>
          <w:sz w:val="28"/>
          <w:szCs w:val="28"/>
        </w:rPr>
        <w:t xml:space="preserve"> самоврядування в </w:t>
      </w:r>
      <w:proofErr w:type="spellStart"/>
      <w:r w:rsidRPr="00A82ADD">
        <w:rPr>
          <w:sz w:val="28"/>
          <w:szCs w:val="28"/>
        </w:rPr>
        <w:t>Україні</w:t>
      </w:r>
      <w:proofErr w:type="spellEnd"/>
      <w:r w:rsidRPr="00A82ADD">
        <w:rPr>
          <w:sz w:val="28"/>
          <w:szCs w:val="28"/>
        </w:rPr>
        <w:t xml:space="preserve">», </w:t>
      </w:r>
      <w:proofErr w:type="spellStart"/>
      <w:r w:rsidRPr="00A82ADD">
        <w:rPr>
          <w:sz w:val="28"/>
          <w:szCs w:val="28"/>
        </w:rPr>
        <w:t>керуючись</w:t>
      </w:r>
      <w:proofErr w:type="spellEnd"/>
      <w:r w:rsidRPr="00A82ADD">
        <w:rPr>
          <w:sz w:val="28"/>
          <w:szCs w:val="28"/>
        </w:rPr>
        <w:t xml:space="preserve"> Порядком проведення </w:t>
      </w:r>
      <w:proofErr w:type="spellStart"/>
      <w:r w:rsidRPr="00A82ADD">
        <w:rPr>
          <w:sz w:val="28"/>
          <w:szCs w:val="28"/>
        </w:rPr>
        <w:t>громадського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обговорення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кандидатури</w:t>
      </w:r>
      <w:proofErr w:type="spellEnd"/>
      <w:r w:rsidRPr="00A82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посаду </w:t>
      </w:r>
      <w:r w:rsidRPr="00A82ADD">
        <w:rPr>
          <w:sz w:val="28"/>
          <w:szCs w:val="28"/>
        </w:rPr>
        <w:t xml:space="preserve">старости </w:t>
      </w:r>
      <w:r>
        <w:rPr>
          <w:sz w:val="28"/>
          <w:szCs w:val="28"/>
        </w:rPr>
        <w:t>Срібнянської селищної</w:t>
      </w:r>
      <w:r w:rsidRPr="00A82ADD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A82ADD">
        <w:rPr>
          <w:sz w:val="28"/>
          <w:szCs w:val="28"/>
        </w:rPr>
        <w:t xml:space="preserve">, </w:t>
      </w:r>
      <w:proofErr w:type="spellStart"/>
      <w:r w:rsidRPr="00A82ADD">
        <w:rPr>
          <w:sz w:val="28"/>
          <w:szCs w:val="28"/>
        </w:rPr>
        <w:t>затвердженого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proofErr w:type="gramStart"/>
      <w:r w:rsidRPr="00A82ADD">
        <w:rPr>
          <w:sz w:val="28"/>
          <w:szCs w:val="28"/>
        </w:rPr>
        <w:t>р</w:t>
      </w:r>
      <w:proofErr w:type="gramEnd"/>
      <w:r w:rsidRPr="00A82ADD">
        <w:rPr>
          <w:sz w:val="28"/>
          <w:szCs w:val="28"/>
        </w:rPr>
        <w:t>ішенням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сесії восьмого скликання </w:t>
      </w:r>
      <w:r w:rsidRPr="00A82ADD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31 </w:t>
      </w:r>
      <w:proofErr w:type="spellStart"/>
      <w:r>
        <w:rPr>
          <w:sz w:val="28"/>
          <w:szCs w:val="28"/>
        </w:rPr>
        <w:t>серпня</w:t>
      </w:r>
      <w:proofErr w:type="spellEnd"/>
      <w:r w:rsidRPr="00A82AD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82ADD">
        <w:rPr>
          <w:sz w:val="28"/>
          <w:szCs w:val="28"/>
        </w:rPr>
        <w:t xml:space="preserve"> року, з метою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думки </w:t>
      </w:r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громадськості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</w:t>
      </w:r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обговорення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к</w:t>
      </w:r>
      <w:r>
        <w:rPr>
          <w:sz w:val="28"/>
          <w:szCs w:val="28"/>
        </w:rPr>
        <w:t>андидатури</w:t>
      </w:r>
      <w:proofErr w:type="spellEnd"/>
      <w:r>
        <w:rPr>
          <w:sz w:val="28"/>
          <w:szCs w:val="28"/>
        </w:rPr>
        <w:t xml:space="preserve"> на посаду старости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 w:rsidRPr="00A82ADD">
        <w:rPr>
          <w:sz w:val="28"/>
          <w:szCs w:val="28"/>
        </w:rPr>
        <w:t xml:space="preserve"> старостинсько</w:t>
      </w:r>
      <w:r>
        <w:rPr>
          <w:sz w:val="28"/>
          <w:szCs w:val="28"/>
        </w:rPr>
        <w:t>го</w:t>
      </w:r>
      <w:r w:rsidRPr="00A82ADD">
        <w:rPr>
          <w:sz w:val="28"/>
          <w:szCs w:val="28"/>
        </w:rPr>
        <w:t xml:space="preserve"> окру</w:t>
      </w:r>
      <w:r>
        <w:rPr>
          <w:sz w:val="28"/>
          <w:szCs w:val="28"/>
        </w:rPr>
        <w:t>гу</w:t>
      </w:r>
      <w:r w:rsidRPr="001801CD">
        <w:t xml:space="preserve"> </w:t>
      </w:r>
      <w:r w:rsidRPr="001801CD">
        <w:rPr>
          <w:sz w:val="28"/>
          <w:szCs w:val="28"/>
        </w:rPr>
        <w:t>Срібнянської селищної ради</w:t>
      </w:r>
      <w:r>
        <w:rPr>
          <w:sz w:val="28"/>
          <w:szCs w:val="28"/>
        </w:rPr>
        <w:t xml:space="preserve">, </w:t>
      </w:r>
      <w:proofErr w:type="spellStart"/>
      <w:r w:rsidRPr="001801CD">
        <w:rPr>
          <w:b/>
          <w:sz w:val="28"/>
          <w:szCs w:val="28"/>
        </w:rPr>
        <w:t>зобов’язую</w:t>
      </w:r>
      <w:proofErr w:type="spellEnd"/>
      <w:r w:rsidRPr="001801CD">
        <w:rPr>
          <w:b/>
          <w:sz w:val="28"/>
          <w:szCs w:val="28"/>
        </w:rPr>
        <w:t>:</w:t>
      </w:r>
    </w:p>
    <w:p w:rsidR="00CD02F7" w:rsidRPr="00A82ADD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A82ADD">
        <w:rPr>
          <w:sz w:val="28"/>
          <w:szCs w:val="28"/>
        </w:rPr>
        <w:t xml:space="preserve">1. </w:t>
      </w:r>
      <w:proofErr w:type="spellStart"/>
      <w:r w:rsidRPr="00A82ADD">
        <w:rPr>
          <w:sz w:val="28"/>
          <w:szCs w:val="28"/>
        </w:rPr>
        <w:t>Винести</w:t>
      </w:r>
      <w:proofErr w:type="spellEnd"/>
      <w:r w:rsidRPr="00A82ADD">
        <w:rPr>
          <w:sz w:val="28"/>
          <w:szCs w:val="28"/>
        </w:rPr>
        <w:t xml:space="preserve"> кандидатуру </w:t>
      </w:r>
      <w:r>
        <w:rPr>
          <w:sz w:val="28"/>
          <w:szCs w:val="28"/>
        </w:rPr>
        <w:t xml:space="preserve">ЖЕЛІБИ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Івановича</w:t>
      </w:r>
      <w:proofErr w:type="spellEnd"/>
      <w:r w:rsidRPr="00A82ADD">
        <w:rPr>
          <w:sz w:val="28"/>
          <w:szCs w:val="28"/>
        </w:rPr>
        <w:t xml:space="preserve"> на посаду старости</w:t>
      </w:r>
      <w:proofErr w:type="gramStart"/>
      <w:r w:rsidRPr="00A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 w:rsidRPr="00A82ADD">
        <w:rPr>
          <w:sz w:val="28"/>
          <w:szCs w:val="28"/>
        </w:rPr>
        <w:t xml:space="preserve"> старостинсько</w:t>
      </w:r>
      <w:r>
        <w:rPr>
          <w:sz w:val="28"/>
          <w:szCs w:val="28"/>
        </w:rPr>
        <w:t>го</w:t>
      </w:r>
      <w:r w:rsidRPr="00A82ADD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гу </w:t>
      </w:r>
      <w:r w:rsidRPr="001801CD">
        <w:rPr>
          <w:sz w:val="28"/>
          <w:szCs w:val="28"/>
        </w:rPr>
        <w:t>Срібнянської селищної ради</w:t>
      </w:r>
      <w:r w:rsidRPr="00A82ADD">
        <w:rPr>
          <w:sz w:val="28"/>
          <w:szCs w:val="28"/>
        </w:rPr>
        <w:t xml:space="preserve"> на </w:t>
      </w:r>
      <w:proofErr w:type="spellStart"/>
      <w:r w:rsidRPr="00A82ADD">
        <w:rPr>
          <w:sz w:val="28"/>
          <w:szCs w:val="28"/>
        </w:rPr>
        <w:t>громадське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обговорення</w:t>
      </w:r>
      <w:proofErr w:type="spellEnd"/>
      <w:r w:rsidRPr="00A82ADD">
        <w:rPr>
          <w:sz w:val="28"/>
          <w:szCs w:val="28"/>
        </w:rPr>
        <w:t>.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A82ADD">
        <w:rPr>
          <w:sz w:val="28"/>
          <w:szCs w:val="28"/>
        </w:rPr>
        <w:t xml:space="preserve">2. </w:t>
      </w:r>
      <w:proofErr w:type="spellStart"/>
      <w:r w:rsidRPr="00A82ADD">
        <w:rPr>
          <w:sz w:val="28"/>
          <w:szCs w:val="28"/>
        </w:rPr>
        <w:t>Громадське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обговорення</w:t>
      </w:r>
      <w:proofErr w:type="spellEnd"/>
      <w:r w:rsidRPr="00A82ADD">
        <w:rPr>
          <w:sz w:val="28"/>
          <w:szCs w:val="28"/>
        </w:rPr>
        <w:t xml:space="preserve"> провести шляхом </w:t>
      </w:r>
      <w:proofErr w:type="spellStart"/>
      <w:r w:rsidRPr="00A82ADD"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жителів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Подільського</w:t>
      </w:r>
      <w:proofErr w:type="spellEnd"/>
      <w:r w:rsidRPr="00A82ADD">
        <w:rPr>
          <w:sz w:val="28"/>
          <w:szCs w:val="28"/>
        </w:rPr>
        <w:t xml:space="preserve"> старостинського округу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оформленням</w:t>
      </w:r>
      <w:proofErr w:type="spellEnd"/>
      <w:r w:rsidRPr="005205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</w:t>
      </w:r>
      <w:proofErr w:type="spellEnd"/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056B">
        <w:rPr>
          <w:sz w:val="28"/>
          <w:szCs w:val="28"/>
        </w:rPr>
        <w:t>запропонованої</w:t>
      </w:r>
      <w:proofErr w:type="spellEnd"/>
      <w:r w:rsidRPr="0052056B">
        <w:rPr>
          <w:sz w:val="28"/>
          <w:szCs w:val="28"/>
        </w:rPr>
        <w:t xml:space="preserve"> </w:t>
      </w:r>
      <w:proofErr w:type="spellStart"/>
      <w:r w:rsidRPr="0052056B"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.  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A82ADD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</w:t>
      </w:r>
      <w:r w:rsidRPr="001801CD">
        <w:rPr>
          <w:sz w:val="28"/>
          <w:szCs w:val="28"/>
        </w:rPr>
        <w:t>творити</w:t>
      </w:r>
      <w:proofErr w:type="spellEnd"/>
      <w:r w:rsidRPr="001801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 w:rsidRPr="001801CD">
        <w:rPr>
          <w:sz w:val="28"/>
          <w:szCs w:val="28"/>
        </w:rPr>
        <w:t xml:space="preserve">з проведення </w:t>
      </w:r>
      <w:proofErr w:type="spellStart"/>
      <w:r w:rsidRPr="001801CD">
        <w:rPr>
          <w:sz w:val="28"/>
          <w:szCs w:val="28"/>
        </w:rPr>
        <w:t>громадського</w:t>
      </w:r>
      <w:proofErr w:type="spellEnd"/>
      <w:r w:rsidRPr="001801CD">
        <w:rPr>
          <w:sz w:val="28"/>
          <w:szCs w:val="28"/>
        </w:rPr>
        <w:t xml:space="preserve"> </w:t>
      </w:r>
      <w:proofErr w:type="spellStart"/>
      <w:r w:rsidRPr="001801CD">
        <w:rPr>
          <w:sz w:val="28"/>
          <w:szCs w:val="28"/>
        </w:rPr>
        <w:t>обговорення</w:t>
      </w:r>
      <w:proofErr w:type="spellEnd"/>
      <w:r w:rsidRPr="001801CD">
        <w:rPr>
          <w:sz w:val="28"/>
          <w:szCs w:val="28"/>
        </w:rPr>
        <w:t xml:space="preserve"> </w:t>
      </w:r>
      <w:proofErr w:type="spellStart"/>
      <w:r w:rsidRPr="001801CD">
        <w:rPr>
          <w:sz w:val="28"/>
          <w:szCs w:val="28"/>
        </w:rPr>
        <w:t>кандидатури</w:t>
      </w:r>
      <w:proofErr w:type="spellEnd"/>
      <w:r w:rsidRPr="001801CD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посаду старости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>
        <w:rPr>
          <w:sz w:val="28"/>
          <w:szCs w:val="28"/>
        </w:rPr>
        <w:t xml:space="preserve"> </w:t>
      </w:r>
      <w:r w:rsidRPr="00A82ADD">
        <w:rPr>
          <w:sz w:val="28"/>
          <w:szCs w:val="28"/>
        </w:rPr>
        <w:t>старостинсько</w:t>
      </w:r>
      <w:r>
        <w:rPr>
          <w:sz w:val="28"/>
          <w:szCs w:val="28"/>
        </w:rPr>
        <w:t>го</w:t>
      </w:r>
      <w:r w:rsidRPr="00A82ADD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гу </w:t>
      </w:r>
      <w:r w:rsidRPr="001801CD">
        <w:rPr>
          <w:sz w:val="28"/>
          <w:szCs w:val="28"/>
        </w:rPr>
        <w:t>Срібнянської селищної ради (</w:t>
      </w:r>
      <w:proofErr w:type="spellStart"/>
      <w:r w:rsidRPr="001801CD">
        <w:rPr>
          <w:sz w:val="28"/>
          <w:szCs w:val="28"/>
        </w:rPr>
        <w:t>далі</w:t>
      </w:r>
      <w:proofErr w:type="spellEnd"/>
      <w:r w:rsidRPr="001801CD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 w:rsidRPr="001801CD">
        <w:rPr>
          <w:sz w:val="28"/>
          <w:szCs w:val="28"/>
        </w:rPr>
        <w:t>.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A82ADD">
        <w:rPr>
          <w:sz w:val="28"/>
          <w:szCs w:val="28"/>
        </w:rPr>
        <w:t>Комі</w:t>
      </w:r>
      <w:proofErr w:type="gramStart"/>
      <w:r w:rsidRPr="00A82ADD">
        <w:rPr>
          <w:sz w:val="28"/>
          <w:szCs w:val="28"/>
        </w:rPr>
        <w:t>с</w:t>
      </w:r>
      <w:proofErr w:type="gramEnd"/>
      <w:r w:rsidRPr="00A82ADD"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Pr="00C948C5">
        <w:rPr>
          <w:sz w:val="28"/>
          <w:szCs w:val="28"/>
        </w:rPr>
        <w:t xml:space="preserve"> забезпечити </w:t>
      </w:r>
      <w:proofErr w:type="spellStart"/>
      <w:r w:rsidRPr="00C948C5">
        <w:rPr>
          <w:sz w:val="28"/>
          <w:szCs w:val="28"/>
        </w:rPr>
        <w:t>організацію</w:t>
      </w:r>
      <w:proofErr w:type="spellEnd"/>
      <w:r w:rsidRPr="00C948C5">
        <w:rPr>
          <w:sz w:val="28"/>
          <w:szCs w:val="28"/>
        </w:rPr>
        <w:t xml:space="preserve">, </w:t>
      </w:r>
      <w:proofErr w:type="spellStart"/>
      <w:r w:rsidRPr="00C948C5">
        <w:rPr>
          <w:sz w:val="28"/>
          <w:szCs w:val="28"/>
        </w:rPr>
        <w:t>своєчасну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і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якісну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підготовку</w:t>
      </w:r>
      <w:proofErr w:type="spellEnd"/>
      <w:r w:rsidRPr="00C948C5">
        <w:rPr>
          <w:sz w:val="28"/>
          <w:szCs w:val="28"/>
        </w:rPr>
        <w:t xml:space="preserve">, </w:t>
      </w:r>
      <w:proofErr w:type="spellStart"/>
      <w:r w:rsidRPr="00C948C5">
        <w:rPr>
          <w:sz w:val="28"/>
          <w:szCs w:val="28"/>
        </w:rPr>
        <w:t>вирішення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організаційно-технічних</w:t>
      </w:r>
      <w:proofErr w:type="spellEnd"/>
      <w:r w:rsidRPr="00C948C5">
        <w:rPr>
          <w:sz w:val="28"/>
          <w:szCs w:val="28"/>
        </w:rPr>
        <w:t xml:space="preserve"> питань з проведення </w:t>
      </w:r>
      <w:proofErr w:type="spellStart"/>
      <w:r w:rsidRPr="00C948C5">
        <w:rPr>
          <w:sz w:val="28"/>
          <w:szCs w:val="28"/>
        </w:rPr>
        <w:t>громадського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обговорення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кандидатури</w:t>
      </w:r>
      <w:proofErr w:type="spellEnd"/>
      <w:r w:rsidRPr="00C948C5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посаду старости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>
        <w:rPr>
          <w:sz w:val="28"/>
          <w:szCs w:val="28"/>
        </w:rPr>
        <w:t xml:space="preserve"> </w:t>
      </w:r>
      <w:r w:rsidRPr="00A82ADD">
        <w:rPr>
          <w:sz w:val="28"/>
          <w:szCs w:val="28"/>
        </w:rPr>
        <w:t>старостинсько</w:t>
      </w:r>
      <w:r>
        <w:rPr>
          <w:sz w:val="28"/>
          <w:szCs w:val="28"/>
        </w:rPr>
        <w:t>го</w:t>
      </w:r>
      <w:r w:rsidRPr="00A82ADD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гу </w:t>
      </w:r>
      <w:r w:rsidRPr="001801CD">
        <w:rPr>
          <w:sz w:val="28"/>
          <w:szCs w:val="28"/>
        </w:rPr>
        <w:t>Срібнянської селищної ради</w:t>
      </w:r>
      <w:r>
        <w:rPr>
          <w:sz w:val="28"/>
          <w:szCs w:val="28"/>
        </w:rPr>
        <w:t>;</w:t>
      </w:r>
    </w:p>
    <w:p w:rsidR="00CD02F7" w:rsidRP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оприлюднити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інформацію</w:t>
      </w:r>
      <w:proofErr w:type="spellEnd"/>
      <w:r w:rsidRPr="00C948C5">
        <w:rPr>
          <w:sz w:val="28"/>
          <w:szCs w:val="28"/>
        </w:rPr>
        <w:t xml:space="preserve"> про дату, час та </w:t>
      </w:r>
      <w:proofErr w:type="spellStart"/>
      <w:r w:rsidRPr="00C948C5">
        <w:rPr>
          <w:sz w:val="28"/>
          <w:szCs w:val="28"/>
        </w:rPr>
        <w:t>місце</w:t>
      </w:r>
      <w:proofErr w:type="spellEnd"/>
      <w:r w:rsidRPr="00C948C5">
        <w:rPr>
          <w:sz w:val="28"/>
          <w:szCs w:val="28"/>
        </w:rPr>
        <w:t xml:space="preserve"> проведення </w:t>
      </w:r>
      <w:proofErr w:type="spellStart"/>
      <w:r w:rsidRPr="00C948C5">
        <w:rPr>
          <w:sz w:val="28"/>
          <w:szCs w:val="28"/>
        </w:rPr>
        <w:t>громадського</w:t>
      </w:r>
      <w:proofErr w:type="spellEnd"/>
      <w:r w:rsidRPr="00C948C5">
        <w:rPr>
          <w:sz w:val="28"/>
          <w:szCs w:val="28"/>
        </w:rPr>
        <w:t xml:space="preserve"> </w:t>
      </w:r>
      <w:proofErr w:type="spellStart"/>
      <w:r w:rsidRPr="00C948C5">
        <w:rPr>
          <w:sz w:val="28"/>
          <w:szCs w:val="28"/>
        </w:rPr>
        <w:t>обговорення</w:t>
      </w:r>
      <w:proofErr w:type="spellEnd"/>
      <w:r w:rsidRPr="008506EA">
        <w:rPr>
          <w:sz w:val="28"/>
          <w:szCs w:val="28"/>
        </w:rPr>
        <w:t xml:space="preserve"> </w:t>
      </w:r>
      <w:r w:rsidRPr="00A82ADD">
        <w:rPr>
          <w:sz w:val="28"/>
          <w:szCs w:val="28"/>
        </w:rPr>
        <w:t xml:space="preserve">на </w:t>
      </w:r>
      <w:proofErr w:type="spellStart"/>
      <w:r w:rsidRPr="00A82ADD">
        <w:rPr>
          <w:sz w:val="28"/>
          <w:szCs w:val="28"/>
        </w:rPr>
        <w:t>дошках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оголошень</w:t>
      </w:r>
      <w:proofErr w:type="spellEnd"/>
      <w:r w:rsidRPr="00A82ADD">
        <w:rPr>
          <w:sz w:val="28"/>
          <w:szCs w:val="28"/>
        </w:rPr>
        <w:t xml:space="preserve"> та офіційному </w:t>
      </w:r>
      <w:proofErr w:type="spellStart"/>
      <w:r w:rsidRPr="00A82ADD">
        <w:rPr>
          <w:sz w:val="28"/>
          <w:szCs w:val="28"/>
        </w:rPr>
        <w:t>веб</w:t>
      </w:r>
      <w:r>
        <w:rPr>
          <w:sz w:val="28"/>
          <w:szCs w:val="28"/>
        </w:rPr>
        <w:t>-</w:t>
      </w:r>
      <w:r w:rsidRPr="00A82ADD">
        <w:rPr>
          <w:sz w:val="28"/>
          <w:szCs w:val="28"/>
        </w:rPr>
        <w:t>сайті</w:t>
      </w:r>
      <w:proofErr w:type="spellEnd"/>
      <w:r w:rsidRPr="00A82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адміністративному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</w:t>
      </w:r>
      <w:proofErr w:type="gram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>
        <w:rPr>
          <w:sz w:val="28"/>
          <w:szCs w:val="28"/>
        </w:rPr>
        <w:t xml:space="preserve"> старостинського округу та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громадян;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оприлюднення</w:t>
      </w:r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результатів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r w:rsidRPr="00A82ADD">
        <w:rPr>
          <w:sz w:val="28"/>
          <w:szCs w:val="28"/>
        </w:rPr>
        <w:t xml:space="preserve">на </w:t>
      </w:r>
      <w:proofErr w:type="spellStart"/>
      <w:r w:rsidRPr="00A82ADD">
        <w:rPr>
          <w:sz w:val="28"/>
          <w:szCs w:val="28"/>
        </w:rPr>
        <w:t>дошках</w:t>
      </w:r>
      <w:proofErr w:type="spellEnd"/>
      <w:r w:rsidRPr="00A82ADD">
        <w:rPr>
          <w:sz w:val="28"/>
          <w:szCs w:val="28"/>
        </w:rPr>
        <w:t xml:space="preserve"> </w:t>
      </w:r>
      <w:proofErr w:type="spellStart"/>
      <w:r w:rsidRPr="00A82ADD">
        <w:rPr>
          <w:sz w:val="28"/>
          <w:szCs w:val="28"/>
        </w:rPr>
        <w:t>оголошень</w:t>
      </w:r>
      <w:proofErr w:type="spellEnd"/>
      <w:r w:rsidRPr="00A82ADD">
        <w:rPr>
          <w:sz w:val="28"/>
          <w:szCs w:val="28"/>
        </w:rPr>
        <w:t xml:space="preserve"> та офіційному </w:t>
      </w:r>
      <w:proofErr w:type="spellStart"/>
      <w:r w:rsidRPr="00A82ADD">
        <w:rPr>
          <w:sz w:val="28"/>
          <w:szCs w:val="28"/>
        </w:rPr>
        <w:t>веб</w:t>
      </w:r>
      <w:r>
        <w:rPr>
          <w:sz w:val="28"/>
          <w:szCs w:val="28"/>
        </w:rPr>
        <w:t>-</w:t>
      </w:r>
      <w:r w:rsidRPr="00A82ADD">
        <w:rPr>
          <w:sz w:val="28"/>
          <w:szCs w:val="28"/>
        </w:rPr>
        <w:t>сайті</w:t>
      </w:r>
      <w:proofErr w:type="spellEnd"/>
      <w:r w:rsidRPr="00A82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подати </w:t>
      </w:r>
      <w:proofErr w:type="spellStart"/>
      <w:r>
        <w:rPr>
          <w:sz w:val="28"/>
          <w:szCs w:val="28"/>
        </w:rPr>
        <w:t>селищному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протокол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кандидатури</w:t>
      </w:r>
      <w:proofErr w:type="spellEnd"/>
      <w:r>
        <w:rPr>
          <w:sz w:val="28"/>
          <w:szCs w:val="28"/>
        </w:rPr>
        <w:t xml:space="preserve"> на посаду старости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одільського</w:t>
      </w:r>
      <w:proofErr w:type="spellEnd"/>
      <w:r>
        <w:rPr>
          <w:sz w:val="28"/>
          <w:szCs w:val="28"/>
        </w:rPr>
        <w:t xml:space="preserve"> </w:t>
      </w:r>
      <w:r w:rsidRPr="00A82ADD">
        <w:rPr>
          <w:sz w:val="28"/>
          <w:szCs w:val="28"/>
        </w:rPr>
        <w:t>старостинсько</w:t>
      </w:r>
      <w:r>
        <w:rPr>
          <w:sz w:val="28"/>
          <w:szCs w:val="28"/>
        </w:rPr>
        <w:t>го</w:t>
      </w:r>
      <w:r w:rsidRPr="00A82ADD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гу </w:t>
      </w:r>
      <w:r w:rsidRPr="001801CD">
        <w:rPr>
          <w:sz w:val="28"/>
          <w:szCs w:val="28"/>
        </w:rPr>
        <w:t>Срібнянської селищної ради</w:t>
      </w:r>
      <w:r>
        <w:rPr>
          <w:sz w:val="28"/>
          <w:szCs w:val="28"/>
        </w:rPr>
        <w:t>.</w:t>
      </w:r>
    </w:p>
    <w:p w:rsidR="00CD02F7" w:rsidRPr="00A82ADD" w:rsidRDefault="00CD02F7" w:rsidP="00CD02F7">
      <w:pPr>
        <w:pStyle w:val="ae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2ADD">
        <w:rPr>
          <w:sz w:val="28"/>
          <w:szCs w:val="28"/>
        </w:rPr>
        <w:t xml:space="preserve">. Контроль за </w:t>
      </w:r>
      <w:proofErr w:type="spellStart"/>
      <w:r w:rsidRPr="00A82ADD">
        <w:rPr>
          <w:sz w:val="28"/>
          <w:szCs w:val="28"/>
        </w:rPr>
        <w:t>виконанням</w:t>
      </w:r>
      <w:proofErr w:type="spellEnd"/>
      <w:r w:rsidRPr="00A82ADD">
        <w:rPr>
          <w:sz w:val="28"/>
          <w:szCs w:val="28"/>
        </w:rPr>
        <w:t xml:space="preserve"> розпорядження </w:t>
      </w:r>
      <w:proofErr w:type="spellStart"/>
      <w:r w:rsidRPr="00A82ADD">
        <w:rPr>
          <w:sz w:val="28"/>
          <w:szCs w:val="28"/>
        </w:rPr>
        <w:t>залишаю</w:t>
      </w:r>
      <w:proofErr w:type="spellEnd"/>
      <w:r w:rsidRPr="00A82ADD">
        <w:rPr>
          <w:sz w:val="28"/>
          <w:szCs w:val="28"/>
        </w:rPr>
        <w:t xml:space="preserve"> за собою.</w:t>
      </w:r>
      <w:r>
        <w:rPr>
          <w:sz w:val="28"/>
          <w:szCs w:val="28"/>
        </w:rPr>
        <w:t xml:space="preserve"> </w:t>
      </w: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</w:p>
    <w:p w:rsidR="00CD02F7" w:rsidRDefault="00CD02F7" w:rsidP="00CD02F7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 </w:t>
      </w:r>
      <w:r w:rsidRPr="00C948C5">
        <w:rPr>
          <w:b/>
          <w:sz w:val="28"/>
          <w:szCs w:val="28"/>
        </w:rPr>
        <w:t>Олена ПАНЧЕНКО </w:t>
      </w:r>
    </w:p>
    <w:p w:rsidR="00CD02F7" w:rsidRDefault="00CD02F7" w:rsidP="00CD02F7">
      <w:pPr>
        <w:ind w:left="510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 w:type="page"/>
      </w:r>
      <w:r w:rsidRPr="00C948C5">
        <w:rPr>
          <w:sz w:val="28"/>
          <w:szCs w:val="28"/>
          <w:shd w:val="clear" w:color="auto" w:fill="FFFFFF"/>
        </w:rPr>
        <w:lastRenderedPageBreak/>
        <w:t xml:space="preserve">Додаток </w:t>
      </w:r>
    </w:p>
    <w:p w:rsidR="00CD02F7" w:rsidRDefault="00CD02F7" w:rsidP="00CD02F7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</w:t>
      </w:r>
      <w:r w:rsidRPr="00C948C5">
        <w:rPr>
          <w:sz w:val="28"/>
          <w:szCs w:val="28"/>
          <w:shd w:val="clear" w:color="auto" w:fill="FFFFFF"/>
        </w:rPr>
        <w:t>о розпорядження</w:t>
      </w:r>
      <w:r>
        <w:rPr>
          <w:sz w:val="28"/>
          <w:szCs w:val="28"/>
          <w:shd w:val="clear" w:color="auto" w:fill="FFFFFF"/>
        </w:rPr>
        <w:t xml:space="preserve"> Срібнянського</w:t>
      </w:r>
    </w:p>
    <w:p w:rsidR="00CD02F7" w:rsidRDefault="00CD02F7" w:rsidP="00CD02F7">
      <w:pPr>
        <w:ind w:left="5103"/>
        <w:rPr>
          <w:sz w:val="28"/>
          <w:szCs w:val="28"/>
          <w:shd w:val="clear" w:color="auto" w:fill="FFFFFF"/>
        </w:rPr>
      </w:pPr>
      <w:r w:rsidRPr="00C948C5">
        <w:rPr>
          <w:sz w:val="28"/>
          <w:szCs w:val="28"/>
          <w:shd w:val="clear" w:color="auto" w:fill="FFFFFF"/>
        </w:rPr>
        <w:t>селищного голови</w:t>
      </w:r>
    </w:p>
    <w:p w:rsidR="00CD02F7" w:rsidRPr="00CD02F7" w:rsidRDefault="00CD02F7" w:rsidP="00CD02F7">
      <w:pPr>
        <w:ind w:left="5103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</w:rPr>
        <w:t xml:space="preserve">23 </w:t>
      </w:r>
      <w:proofErr w:type="spellStart"/>
      <w:r>
        <w:rPr>
          <w:sz w:val="28"/>
          <w:szCs w:val="28"/>
          <w:shd w:val="clear" w:color="auto" w:fill="FFFFFF"/>
        </w:rPr>
        <w:t>жовтня</w:t>
      </w:r>
      <w:proofErr w:type="spellEnd"/>
      <w:r w:rsidRPr="00C948C5">
        <w:rPr>
          <w:sz w:val="28"/>
          <w:szCs w:val="28"/>
          <w:shd w:val="clear" w:color="auto" w:fill="FFFFFF"/>
        </w:rPr>
        <w:t xml:space="preserve"> 2023</w:t>
      </w:r>
      <w:r>
        <w:rPr>
          <w:sz w:val="28"/>
          <w:szCs w:val="28"/>
          <w:shd w:val="clear" w:color="auto" w:fill="FFFFFF"/>
        </w:rPr>
        <w:t xml:space="preserve"> р. </w:t>
      </w:r>
      <w:r w:rsidRPr="00C948C5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  <w:lang w:val="uk-UA"/>
        </w:rPr>
        <w:t>144</w:t>
      </w:r>
    </w:p>
    <w:p w:rsidR="00CD02F7" w:rsidRDefault="00CD02F7" w:rsidP="00CD02F7">
      <w:pPr>
        <w:shd w:val="clear" w:color="auto" w:fill="FFFFFF"/>
        <w:tabs>
          <w:tab w:val="left" w:pos="7200"/>
        </w:tabs>
        <w:ind w:right="41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D02F7" w:rsidRDefault="00CD02F7" w:rsidP="00CD02F7">
      <w:pPr>
        <w:shd w:val="clear" w:color="auto" w:fill="FFFFFF"/>
        <w:tabs>
          <w:tab w:val="left" w:pos="7200"/>
        </w:tabs>
        <w:ind w:right="41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D02F7" w:rsidRPr="00C948C5" w:rsidRDefault="00CD02F7" w:rsidP="00CD02F7">
      <w:pPr>
        <w:pStyle w:val="a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Склад</w:t>
      </w:r>
    </w:p>
    <w:p w:rsidR="00CD02F7" w:rsidRPr="00C948C5" w:rsidRDefault="00CD02F7" w:rsidP="00CD02F7">
      <w:pPr>
        <w:pStyle w:val="a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комісії</w:t>
      </w:r>
      <w:proofErr w:type="spellEnd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 проведення </w:t>
      </w:r>
      <w:proofErr w:type="spell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громадського</w:t>
      </w:r>
      <w:proofErr w:type="spellEnd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обговорення</w:t>
      </w:r>
      <w:proofErr w:type="spellEnd"/>
    </w:p>
    <w:p w:rsidR="00CD02F7" w:rsidRPr="00C948C5" w:rsidRDefault="00CD02F7" w:rsidP="00CD02F7">
      <w:pPr>
        <w:pStyle w:val="a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кандидатури</w:t>
      </w:r>
      <w:proofErr w:type="spellEnd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посаду старости</w:t>
      </w:r>
      <w:proofErr w:type="gram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>одільського</w:t>
      </w:r>
      <w:proofErr w:type="spellEnd"/>
      <w:r w:rsidRPr="00C948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старостинського округу Срібнянської селищної ради</w:t>
      </w:r>
    </w:p>
    <w:p w:rsidR="00CD02F7" w:rsidRPr="00C948C5" w:rsidRDefault="00CD02F7" w:rsidP="00CD02F7">
      <w:pPr>
        <w:shd w:val="clear" w:color="auto" w:fill="FFFFFF"/>
        <w:tabs>
          <w:tab w:val="left" w:pos="7200"/>
        </w:tabs>
        <w:ind w:right="415"/>
        <w:jc w:val="center"/>
        <w:textAlignment w:val="baseline"/>
        <w:rPr>
          <w:sz w:val="28"/>
          <w:szCs w:val="28"/>
        </w:rPr>
      </w:pPr>
    </w:p>
    <w:tbl>
      <w:tblPr>
        <w:tblStyle w:val="a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5756"/>
      </w:tblGrid>
      <w:tr w:rsidR="00CD02F7" w:rsidRPr="00C948C5" w:rsidTr="00677144">
        <w:trPr>
          <w:trHeight w:val="280"/>
        </w:trPr>
        <w:tc>
          <w:tcPr>
            <w:tcW w:w="4201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Ірина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МАРТИНЮК</w:t>
            </w:r>
          </w:p>
        </w:tc>
        <w:tc>
          <w:tcPr>
            <w:tcW w:w="5756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ради</w:t>
            </w:r>
            <w:proofErr w:type="gramEnd"/>
            <w:r w:rsidRPr="00C948C5">
              <w:rPr>
                <w:bCs/>
                <w:sz w:val="28"/>
                <w:szCs w:val="28"/>
              </w:rPr>
              <w:t xml:space="preserve">, </w:t>
            </w:r>
            <w:r w:rsidRPr="0010084D">
              <w:rPr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Pr="0010084D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D02F7" w:rsidRPr="00C948C5" w:rsidTr="00677144">
        <w:trPr>
          <w:trHeight w:val="571"/>
        </w:trPr>
        <w:tc>
          <w:tcPr>
            <w:tcW w:w="4201" w:type="dxa"/>
            <w:hideMark/>
          </w:tcPr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Ірина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ГЛЮЗО</w:t>
            </w:r>
          </w:p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56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C948C5">
              <w:rPr>
                <w:bCs/>
                <w:sz w:val="28"/>
                <w:szCs w:val="28"/>
              </w:rPr>
              <w:t>керуючий</w:t>
            </w:r>
            <w:proofErr w:type="spellEnd"/>
            <w:r w:rsidRPr="00C948C5">
              <w:rPr>
                <w:bCs/>
                <w:sz w:val="28"/>
                <w:szCs w:val="28"/>
              </w:rPr>
              <w:t xml:space="preserve"> справами</w:t>
            </w:r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  <w:r w:rsidRPr="00C948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48C5">
              <w:rPr>
                <w:bCs/>
                <w:sz w:val="28"/>
                <w:szCs w:val="28"/>
              </w:rPr>
              <w:t>викон</w:t>
            </w:r>
            <w:r>
              <w:rPr>
                <w:bCs/>
                <w:sz w:val="28"/>
                <w:szCs w:val="28"/>
              </w:rPr>
              <w:t>авчого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48C5">
              <w:rPr>
                <w:bCs/>
                <w:sz w:val="28"/>
                <w:szCs w:val="28"/>
              </w:rPr>
              <w:t>ком</w:t>
            </w:r>
            <w:r>
              <w:rPr>
                <w:bCs/>
                <w:sz w:val="28"/>
                <w:szCs w:val="28"/>
              </w:rPr>
              <w:t>ітету</w:t>
            </w:r>
            <w:proofErr w:type="spellEnd"/>
            <w:r w:rsidRPr="00C948C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0084D">
              <w:rPr>
                <w:b/>
                <w:bCs/>
                <w:sz w:val="28"/>
                <w:szCs w:val="28"/>
              </w:rPr>
              <w:t>секретар</w:t>
            </w:r>
            <w:proofErr w:type="spellEnd"/>
            <w:r w:rsidRPr="0010084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084D">
              <w:rPr>
                <w:b/>
                <w:bCs/>
                <w:sz w:val="28"/>
                <w:szCs w:val="28"/>
              </w:rPr>
              <w:t>комі</w:t>
            </w:r>
            <w:proofErr w:type="gramStart"/>
            <w:r w:rsidRPr="0010084D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10084D">
              <w:rPr>
                <w:b/>
                <w:bCs/>
                <w:sz w:val="28"/>
                <w:szCs w:val="28"/>
              </w:rPr>
              <w:t>ії</w:t>
            </w:r>
            <w:proofErr w:type="spellEnd"/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D02F7" w:rsidRPr="00C948C5" w:rsidTr="00677144">
        <w:trPr>
          <w:trHeight w:val="280"/>
        </w:trPr>
        <w:tc>
          <w:tcPr>
            <w:tcW w:w="4201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Володимир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bCs/>
                <w:sz w:val="28"/>
                <w:szCs w:val="28"/>
              </w:rPr>
              <w:t>ІЛОДІД</w:t>
            </w:r>
          </w:p>
        </w:tc>
        <w:tc>
          <w:tcPr>
            <w:tcW w:w="5756" w:type="dxa"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948C5">
              <w:rPr>
                <w:bCs/>
                <w:sz w:val="28"/>
                <w:szCs w:val="28"/>
              </w:rPr>
              <w:t xml:space="preserve">депутат </w:t>
            </w:r>
            <w:r>
              <w:rPr>
                <w:bCs/>
                <w:sz w:val="28"/>
                <w:szCs w:val="28"/>
              </w:rPr>
              <w:t xml:space="preserve">селищної </w:t>
            </w:r>
            <w:proofErr w:type="gramStart"/>
            <w:r w:rsidRPr="00C948C5">
              <w:rPr>
                <w:bCs/>
                <w:sz w:val="28"/>
                <w:szCs w:val="28"/>
              </w:rPr>
              <w:t>ради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CD02F7" w:rsidRPr="00C948C5" w:rsidTr="00677144">
        <w:trPr>
          <w:trHeight w:val="290"/>
        </w:trPr>
        <w:tc>
          <w:tcPr>
            <w:tcW w:w="4201" w:type="dxa"/>
            <w:hideMark/>
          </w:tcPr>
          <w:p w:rsidR="00CD02F7" w:rsidRDefault="00CD02F7" w:rsidP="00677144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813710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Юлія ІВАНІЧЕНКО</w:t>
            </w:r>
          </w:p>
        </w:tc>
        <w:tc>
          <w:tcPr>
            <w:tcW w:w="5756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C948C5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юридичного </w:t>
            </w:r>
            <w:r w:rsidRPr="00C948C5">
              <w:rPr>
                <w:bCs/>
                <w:sz w:val="28"/>
                <w:szCs w:val="28"/>
              </w:rPr>
              <w:t>відділу</w:t>
            </w:r>
            <w:r>
              <w:rPr>
                <w:bCs/>
                <w:sz w:val="28"/>
                <w:szCs w:val="28"/>
              </w:rPr>
              <w:t>;</w:t>
            </w:r>
            <w:r w:rsidRPr="00C948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02F7" w:rsidRPr="00C948C5" w:rsidTr="00677144">
        <w:tc>
          <w:tcPr>
            <w:tcW w:w="4201" w:type="dxa"/>
            <w:hideMark/>
          </w:tcPr>
          <w:p w:rsidR="00CD02F7" w:rsidRPr="00813710" w:rsidRDefault="00CD02F7" w:rsidP="00677144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6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D02F7" w:rsidRPr="00C948C5" w:rsidTr="00677144">
        <w:tc>
          <w:tcPr>
            <w:tcW w:w="4201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756" w:type="dxa"/>
            <w:hideMark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D02F7" w:rsidRPr="00C948C5" w:rsidTr="00677144">
        <w:trPr>
          <w:trHeight w:val="1065"/>
        </w:trPr>
        <w:tc>
          <w:tcPr>
            <w:tcW w:w="4201" w:type="dxa"/>
          </w:tcPr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Антоніна</w:t>
            </w:r>
            <w:proofErr w:type="spellEnd"/>
            <w:r>
              <w:rPr>
                <w:bCs/>
                <w:sz w:val="28"/>
                <w:szCs w:val="28"/>
              </w:rPr>
              <w:t xml:space="preserve"> КРЕКОТЕНЬ</w:t>
            </w:r>
          </w:p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Ніна</w:t>
            </w:r>
            <w:proofErr w:type="spellEnd"/>
            <w:r>
              <w:rPr>
                <w:bCs/>
                <w:sz w:val="28"/>
                <w:szCs w:val="28"/>
              </w:rPr>
              <w:t xml:space="preserve"> ЛУК’ЯНОВА</w:t>
            </w:r>
          </w:p>
        </w:tc>
        <w:tc>
          <w:tcPr>
            <w:tcW w:w="5756" w:type="dxa"/>
          </w:tcPr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жителька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одільського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старостинського округу;</w:t>
            </w:r>
          </w:p>
          <w:p w:rsidR="00CD02F7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відділу.</w:t>
            </w:r>
          </w:p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02F7" w:rsidRPr="00C948C5" w:rsidTr="00677144">
        <w:trPr>
          <w:trHeight w:val="280"/>
        </w:trPr>
        <w:tc>
          <w:tcPr>
            <w:tcW w:w="4201" w:type="dxa"/>
          </w:tcPr>
          <w:p w:rsidR="00CD02F7" w:rsidRPr="00273B28" w:rsidRDefault="00CD02F7" w:rsidP="00677144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56" w:type="dxa"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CD02F7" w:rsidRPr="00C948C5" w:rsidTr="00677144">
        <w:trPr>
          <w:trHeight w:val="290"/>
        </w:trPr>
        <w:tc>
          <w:tcPr>
            <w:tcW w:w="4201" w:type="dxa"/>
          </w:tcPr>
          <w:p w:rsidR="00CD02F7" w:rsidRPr="00813710" w:rsidRDefault="00CD02F7" w:rsidP="00677144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756" w:type="dxa"/>
          </w:tcPr>
          <w:p w:rsidR="00CD02F7" w:rsidRPr="00C948C5" w:rsidRDefault="00CD02F7" w:rsidP="00677144">
            <w:pPr>
              <w:tabs>
                <w:tab w:val="left" w:pos="7200"/>
              </w:tabs>
              <w:spacing w:after="120"/>
              <w:ind w:right="415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CD02F7" w:rsidRPr="00ED3B92" w:rsidRDefault="00CD02F7" w:rsidP="00273B28">
      <w:pPr>
        <w:rPr>
          <w:b/>
          <w:sz w:val="28"/>
          <w:szCs w:val="28"/>
        </w:rPr>
      </w:pPr>
      <w:proofErr w:type="spellStart"/>
      <w:r w:rsidRPr="00ED3B92">
        <w:rPr>
          <w:b/>
          <w:sz w:val="28"/>
          <w:szCs w:val="28"/>
        </w:rPr>
        <w:t>Керуючий</w:t>
      </w:r>
      <w:proofErr w:type="spellEnd"/>
      <w:r w:rsidRPr="00ED3B92">
        <w:rPr>
          <w:b/>
          <w:sz w:val="28"/>
          <w:szCs w:val="28"/>
        </w:rPr>
        <w:t xml:space="preserve"> справами (</w:t>
      </w:r>
      <w:proofErr w:type="spellStart"/>
      <w:r w:rsidRPr="00ED3B92">
        <w:rPr>
          <w:b/>
          <w:sz w:val="28"/>
          <w:szCs w:val="28"/>
        </w:rPr>
        <w:t>секретар</w:t>
      </w:r>
      <w:proofErr w:type="spellEnd"/>
      <w:r w:rsidRPr="00ED3B92">
        <w:rPr>
          <w:b/>
          <w:sz w:val="28"/>
          <w:szCs w:val="28"/>
        </w:rPr>
        <w:t>)</w:t>
      </w:r>
    </w:p>
    <w:p w:rsidR="00D1651F" w:rsidRDefault="00CD02F7" w:rsidP="00D1651F">
      <w:pPr>
        <w:tabs>
          <w:tab w:val="left" w:pos="7200"/>
        </w:tabs>
        <w:spacing w:after="120"/>
        <w:ind w:right="415"/>
        <w:jc w:val="both"/>
        <w:textAlignment w:val="baseline"/>
        <w:rPr>
          <w:bCs/>
          <w:sz w:val="28"/>
          <w:szCs w:val="28"/>
        </w:rPr>
      </w:pPr>
      <w:proofErr w:type="spellStart"/>
      <w:r w:rsidRPr="00ED3B92">
        <w:rPr>
          <w:b/>
          <w:sz w:val="28"/>
          <w:szCs w:val="28"/>
        </w:rPr>
        <w:t>виконавчого</w:t>
      </w:r>
      <w:proofErr w:type="spellEnd"/>
      <w:r w:rsidRPr="00ED3B92">
        <w:rPr>
          <w:b/>
          <w:sz w:val="28"/>
          <w:szCs w:val="28"/>
        </w:rPr>
        <w:t xml:space="preserve"> </w:t>
      </w:r>
      <w:proofErr w:type="spellStart"/>
      <w:r w:rsidRPr="00ED3B92">
        <w:rPr>
          <w:b/>
          <w:sz w:val="28"/>
          <w:szCs w:val="28"/>
        </w:rPr>
        <w:t>комітету</w:t>
      </w:r>
      <w:proofErr w:type="spellEnd"/>
      <w:r w:rsidR="00D1651F">
        <w:rPr>
          <w:b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D1651F" w:rsidRPr="00D1651F">
        <w:rPr>
          <w:b/>
          <w:bCs/>
          <w:sz w:val="28"/>
          <w:szCs w:val="28"/>
        </w:rPr>
        <w:t>Ірина</w:t>
      </w:r>
      <w:proofErr w:type="spellEnd"/>
      <w:r w:rsidR="00D1651F" w:rsidRPr="00D1651F">
        <w:rPr>
          <w:b/>
          <w:bCs/>
          <w:sz w:val="28"/>
          <w:szCs w:val="28"/>
        </w:rPr>
        <w:t xml:space="preserve"> ГЛЮЗО</w:t>
      </w:r>
    </w:p>
    <w:p w:rsidR="00CD02F7" w:rsidRPr="00D1651F" w:rsidRDefault="00CD02F7" w:rsidP="00CD02F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ab/>
      </w:r>
    </w:p>
    <w:sectPr w:rsidR="00CD02F7" w:rsidRPr="00D1651F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02" w:rsidRDefault="00880102" w:rsidP="00C9463F">
      <w:r>
        <w:separator/>
      </w:r>
    </w:p>
  </w:endnote>
  <w:endnote w:type="continuationSeparator" w:id="0">
    <w:p w:rsidR="00880102" w:rsidRDefault="0088010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02" w:rsidRDefault="00880102" w:rsidP="00C9463F">
      <w:r>
        <w:separator/>
      </w:r>
    </w:p>
  </w:footnote>
  <w:footnote w:type="continuationSeparator" w:id="0">
    <w:p w:rsidR="00880102" w:rsidRDefault="0088010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5563EB">
    <w:pPr>
      <w:pStyle w:val="af0"/>
      <w:jc w:val="center"/>
    </w:pPr>
    <w:fldSimple w:instr="PAGE   \* MERGEFORMAT">
      <w:r w:rsidR="00273B28">
        <w:rPr>
          <w:noProof/>
        </w:rPr>
        <w:t>3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1FF1-2479-4504-8DA0-1BA30554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7</cp:revision>
  <cp:lastPrinted>2023-10-24T13:07:00Z</cp:lastPrinted>
  <dcterms:created xsi:type="dcterms:W3CDTF">2023-10-24T12:53:00Z</dcterms:created>
  <dcterms:modified xsi:type="dcterms:W3CDTF">2023-10-24T13:32:00Z</dcterms:modified>
</cp:coreProperties>
</file>