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97009C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C6459" w:rsidP="00396F5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12</w:t>
            </w:r>
            <w:r w:rsidR="0097009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97009C" w:rsidRPr="0097009C" w:rsidRDefault="0097009C" w:rsidP="0097009C">
      <w:pPr>
        <w:pStyle w:val="a4"/>
        <w:tabs>
          <w:tab w:val="left" w:pos="4033"/>
        </w:tabs>
        <w:rPr>
          <w:b/>
          <w:szCs w:val="28"/>
        </w:rPr>
      </w:pPr>
      <w:r w:rsidRPr="0097009C">
        <w:rPr>
          <w:b/>
          <w:szCs w:val="28"/>
        </w:rPr>
        <w:t xml:space="preserve">Про затвердження мережі </w:t>
      </w:r>
    </w:p>
    <w:p w:rsidR="0097009C" w:rsidRPr="0097009C" w:rsidRDefault="0097009C" w:rsidP="0097009C">
      <w:pPr>
        <w:pStyle w:val="a4"/>
        <w:tabs>
          <w:tab w:val="left" w:pos="4033"/>
        </w:tabs>
        <w:rPr>
          <w:b/>
          <w:szCs w:val="28"/>
        </w:rPr>
      </w:pPr>
      <w:r w:rsidRPr="0097009C">
        <w:rPr>
          <w:b/>
          <w:szCs w:val="28"/>
        </w:rPr>
        <w:t>закладів загальної середньої освіти</w:t>
      </w:r>
    </w:p>
    <w:p w:rsidR="0097009C" w:rsidRPr="0097009C" w:rsidRDefault="0097009C" w:rsidP="0097009C">
      <w:pPr>
        <w:pStyle w:val="a4"/>
        <w:tabs>
          <w:tab w:val="left" w:pos="4033"/>
        </w:tabs>
        <w:rPr>
          <w:b/>
          <w:szCs w:val="28"/>
        </w:rPr>
      </w:pPr>
      <w:proofErr w:type="spellStart"/>
      <w:r w:rsidRPr="0097009C">
        <w:rPr>
          <w:b/>
          <w:szCs w:val="28"/>
        </w:rPr>
        <w:t>Срібнянської</w:t>
      </w:r>
      <w:proofErr w:type="spellEnd"/>
      <w:r w:rsidRPr="0097009C">
        <w:rPr>
          <w:b/>
          <w:szCs w:val="28"/>
        </w:rPr>
        <w:t xml:space="preserve"> селищної ради</w:t>
      </w:r>
    </w:p>
    <w:p w:rsidR="0097009C" w:rsidRPr="0097009C" w:rsidRDefault="0097009C" w:rsidP="0097009C">
      <w:pPr>
        <w:pStyle w:val="a4"/>
        <w:tabs>
          <w:tab w:val="left" w:pos="4033"/>
        </w:tabs>
        <w:rPr>
          <w:b/>
          <w:szCs w:val="28"/>
        </w:rPr>
      </w:pPr>
      <w:r w:rsidRPr="0097009C">
        <w:rPr>
          <w:b/>
          <w:szCs w:val="28"/>
        </w:rPr>
        <w:t xml:space="preserve">на 2024-2025 навчальний рік </w:t>
      </w:r>
    </w:p>
    <w:p w:rsidR="0097009C" w:rsidRPr="00415627" w:rsidRDefault="0097009C" w:rsidP="0097009C">
      <w:pPr>
        <w:rPr>
          <w:b/>
          <w:color w:val="433B32"/>
          <w:sz w:val="20"/>
          <w:lang w:eastAsia="uk-UA"/>
        </w:rPr>
      </w:pPr>
    </w:p>
    <w:p w:rsidR="0097009C" w:rsidRDefault="0097009C" w:rsidP="0097009C">
      <w:pPr>
        <w:pStyle w:val="Default"/>
        <w:ind w:firstLine="708"/>
        <w:jc w:val="both"/>
        <w:rPr>
          <w:bCs/>
          <w:sz w:val="28"/>
          <w:szCs w:val="28"/>
          <w:lang w:val="uk-UA"/>
        </w:rPr>
      </w:pPr>
      <w:r w:rsidRPr="00EA5FEA">
        <w:rPr>
          <w:bCs/>
          <w:sz w:val="28"/>
          <w:szCs w:val="28"/>
          <w:lang w:val="uk-UA"/>
        </w:rPr>
        <w:t xml:space="preserve">Відповідно до </w:t>
      </w:r>
      <w:r>
        <w:rPr>
          <w:bCs/>
          <w:sz w:val="28"/>
          <w:szCs w:val="28"/>
          <w:lang w:val="uk-UA"/>
        </w:rPr>
        <w:t xml:space="preserve"> п.20 частини четвертої ст.42, частини восьмої ст.59 Закону</w:t>
      </w:r>
      <w:r w:rsidRPr="00EA5FEA">
        <w:rPr>
          <w:bCs/>
          <w:sz w:val="28"/>
          <w:szCs w:val="28"/>
          <w:lang w:val="uk-UA"/>
        </w:rPr>
        <w:t xml:space="preserve"> України </w:t>
      </w:r>
      <w:r>
        <w:rPr>
          <w:bCs/>
          <w:sz w:val="28"/>
          <w:szCs w:val="28"/>
          <w:lang w:val="uk-UA"/>
        </w:rPr>
        <w:t>«Про місцеве самоврядування в Україні»</w:t>
      </w:r>
      <w:r w:rsidRPr="00EA5FE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 Законів України «Про освіту», </w:t>
      </w:r>
      <w:r w:rsidRPr="00EA5FEA">
        <w:rPr>
          <w:bCs/>
          <w:sz w:val="28"/>
          <w:szCs w:val="28"/>
          <w:lang w:val="uk-UA"/>
        </w:rPr>
        <w:t xml:space="preserve">«Про </w:t>
      </w:r>
      <w:r>
        <w:rPr>
          <w:bCs/>
          <w:sz w:val="28"/>
          <w:szCs w:val="28"/>
          <w:lang w:val="uk-UA"/>
        </w:rPr>
        <w:t xml:space="preserve">повну </w:t>
      </w:r>
      <w:r w:rsidRPr="00EA5FEA">
        <w:rPr>
          <w:bCs/>
          <w:sz w:val="28"/>
          <w:szCs w:val="28"/>
          <w:lang w:val="uk-UA"/>
        </w:rPr>
        <w:t xml:space="preserve">загальну середню освіту», </w:t>
      </w:r>
      <w:r>
        <w:rPr>
          <w:bCs/>
          <w:sz w:val="28"/>
          <w:szCs w:val="28"/>
          <w:lang w:val="uk-UA"/>
        </w:rPr>
        <w:t xml:space="preserve"> </w:t>
      </w:r>
      <w:r w:rsidRPr="004A7181">
        <w:rPr>
          <w:bCs/>
          <w:sz w:val="28"/>
          <w:szCs w:val="28"/>
          <w:lang w:val="uk-UA"/>
        </w:rPr>
        <w:t>з метою забезпечення необхідних умов функціонування та розвитку загал</w:t>
      </w:r>
      <w:r>
        <w:rPr>
          <w:bCs/>
          <w:sz w:val="28"/>
          <w:szCs w:val="28"/>
          <w:lang w:val="uk-UA"/>
        </w:rPr>
        <w:t xml:space="preserve">ьної середньої освіти у громаді, </w:t>
      </w:r>
      <w:r w:rsidRPr="006D76E1">
        <w:rPr>
          <w:b/>
          <w:bCs/>
          <w:sz w:val="28"/>
          <w:szCs w:val="28"/>
          <w:lang w:val="uk-UA"/>
        </w:rPr>
        <w:t>зобов’язую:</w:t>
      </w:r>
    </w:p>
    <w:p w:rsidR="0097009C" w:rsidRPr="006D76E1" w:rsidRDefault="0097009C" w:rsidP="0097009C">
      <w:pPr>
        <w:pStyle w:val="Default"/>
        <w:ind w:firstLine="708"/>
        <w:rPr>
          <w:bCs/>
          <w:sz w:val="28"/>
          <w:szCs w:val="28"/>
          <w:lang w:val="uk-UA"/>
        </w:rPr>
      </w:pPr>
      <w:r w:rsidRPr="006D76E1">
        <w:rPr>
          <w:bCs/>
          <w:sz w:val="28"/>
          <w:szCs w:val="28"/>
          <w:lang w:val="uk-UA"/>
        </w:rPr>
        <w:t xml:space="preserve"> </w:t>
      </w:r>
    </w:p>
    <w:p w:rsidR="0097009C" w:rsidRDefault="0097009C" w:rsidP="0097009C">
      <w:pPr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Затвердити</w:t>
      </w:r>
      <w:proofErr w:type="spellEnd"/>
      <w:r>
        <w:rPr>
          <w:bCs/>
          <w:sz w:val="28"/>
          <w:szCs w:val="28"/>
        </w:rPr>
        <w:t xml:space="preserve"> мережу </w:t>
      </w:r>
      <w:proofErr w:type="spellStart"/>
      <w:r>
        <w:rPr>
          <w:bCs/>
          <w:sz w:val="28"/>
          <w:szCs w:val="28"/>
        </w:rPr>
        <w:t>закладів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середньої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Срібнянської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селищної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ради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які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надають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послуги</w:t>
      </w:r>
      <w:proofErr w:type="spellEnd"/>
      <w:r>
        <w:rPr>
          <w:bCs/>
          <w:sz w:val="28"/>
          <w:szCs w:val="28"/>
        </w:rPr>
        <w:t xml:space="preserve"> у 2024-2025 </w:t>
      </w:r>
      <w:proofErr w:type="spellStart"/>
      <w:r>
        <w:rPr>
          <w:bCs/>
          <w:sz w:val="28"/>
          <w:szCs w:val="28"/>
        </w:rPr>
        <w:t>навчальному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році</w:t>
      </w:r>
      <w:proofErr w:type="spellEnd"/>
      <w:r>
        <w:rPr>
          <w:bCs/>
          <w:sz w:val="28"/>
          <w:szCs w:val="28"/>
        </w:rPr>
        <w:t xml:space="preserve">,   станом  на 04 </w:t>
      </w:r>
      <w:proofErr w:type="spellStart"/>
      <w:r>
        <w:rPr>
          <w:bCs/>
          <w:sz w:val="28"/>
          <w:szCs w:val="28"/>
        </w:rPr>
        <w:t>вересня</w:t>
      </w:r>
      <w:proofErr w:type="spellEnd"/>
      <w:r>
        <w:rPr>
          <w:bCs/>
          <w:sz w:val="28"/>
          <w:szCs w:val="28"/>
        </w:rPr>
        <w:t xml:space="preserve"> 2024</w:t>
      </w:r>
      <w:r w:rsidRPr="00963B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року, у тому </w:t>
      </w:r>
      <w:proofErr w:type="spellStart"/>
      <w:r>
        <w:rPr>
          <w:bCs/>
          <w:sz w:val="28"/>
          <w:szCs w:val="28"/>
        </w:rPr>
        <w:t>числі</w:t>
      </w:r>
      <w:proofErr w:type="spellEnd"/>
      <w:r>
        <w:rPr>
          <w:bCs/>
          <w:sz w:val="28"/>
          <w:szCs w:val="28"/>
        </w:rPr>
        <w:t>:</w:t>
      </w:r>
    </w:p>
    <w:p w:rsidR="0097009C" w:rsidRDefault="0097009C" w:rsidP="0097009C">
      <w:pPr>
        <w:jc w:val="both"/>
        <w:rPr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369"/>
        <w:gridCol w:w="1183"/>
        <w:gridCol w:w="992"/>
        <w:gridCol w:w="1374"/>
        <w:gridCol w:w="1183"/>
        <w:gridCol w:w="986"/>
      </w:tblGrid>
      <w:tr w:rsidR="0097009C" w:rsidTr="00C95CB4">
        <w:trPr>
          <w:trHeight w:val="8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2D088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2D0888">
              <w:rPr>
                <w:bCs/>
                <w:sz w:val="28"/>
                <w:szCs w:val="28"/>
              </w:rPr>
              <w:t>Тип закладу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2D0888" w:rsidRDefault="0097009C" w:rsidP="00C95CB4">
            <w:pPr>
              <w:tabs>
                <w:tab w:val="left" w:pos="2346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2D0888">
              <w:rPr>
                <w:bCs/>
                <w:sz w:val="28"/>
                <w:szCs w:val="28"/>
              </w:rPr>
              <w:t>Усього</w:t>
            </w:r>
            <w:proofErr w:type="spellEnd"/>
            <w:r w:rsidRPr="002D088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D0888">
              <w:rPr>
                <w:bCs/>
                <w:sz w:val="28"/>
                <w:szCs w:val="28"/>
              </w:rPr>
              <w:t>закладі</w:t>
            </w:r>
            <w:proofErr w:type="gramStart"/>
            <w:r w:rsidRPr="002D0888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2D0888">
              <w:rPr>
                <w:bCs/>
                <w:sz w:val="28"/>
                <w:szCs w:val="28"/>
              </w:rPr>
              <w:t>,</w:t>
            </w:r>
          </w:p>
          <w:p w:rsidR="0097009C" w:rsidRPr="002D0888" w:rsidRDefault="0097009C" w:rsidP="00C95CB4">
            <w:pPr>
              <w:tabs>
                <w:tab w:val="left" w:pos="2346"/>
              </w:tabs>
              <w:jc w:val="center"/>
              <w:rPr>
                <w:bCs/>
                <w:sz w:val="28"/>
                <w:szCs w:val="28"/>
              </w:rPr>
            </w:pPr>
            <w:r w:rsidRPr="002D0888">
              <w:rPr>
                <w:bCs/>
                <w:sz w:val="28"/>
                <w:szCs w:val="28"/>
              </w:rPr>
              <w:t xml:space="preserve"> у них </w:t>
            </w:r>
            <w:proofErr w:type="spellStart"/>
            <w:r w:rsidRPr="002D0888">
              <w:rPr>
                <w:bCs/>
                <w:sz w:val="28"/>
                <w:szCs w:val="28"/>
              </w:rPr>
              <w:t>класів</w:t>
            </w:r>
            <w:proofErr w:type="spellEnd"/>
            <w:r w:rsidRPr="002D088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D0888">
              <w:rPr>
                <w:bCs/>
                <w:sz w:val="28"/>
                <w:szCs w:val="28"/>
              </w:rPr>
              <w:t>учні</w:t>
            </w:r>
            <w:proofErr w:type="gramStart"/>
            <w:r w:rsidRPr="002D0888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2D088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D0888">
              <w:rPr>
                <w:bCs/>
                <w:sz w:val="28"/>
                <w:szCs w:val="28"/>
              </w:rPr>
              <w:t>З</w:t>
            </w:r>
            <w:proofErr w:type="gramEnd"/>
            <w:r w:rsidRPr="002D0888">
              <w:rPr>
                <w:bCs/>
                <w:sz w:val="28"/>
                <w:szCs w:val="28"/>
              </w:rPr>
              <w:t xml:space="preserve"> них у </w:t>
            </w:r>
            <w:proofErr w:type="spellStart"/>
            <w:r w:rsidRPr="002D0888">
              <w:rPr>
                <w:bCs/>
                <w:sz w:val="28"/>
                <w:szCs w:val="28"/>
              </w:rPr>
              <w:t>сільській</w:t>
            </w:r>
            <w:proofErr w:type="spellEnd"/>
            <w:r w:rsidRPr="002D088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D0888">
              <w:rPr>
                <w:bCs/>
                <w:sz w:val="28"/>
                <w:szCs w:val="28"/>
              </w:rPr>
              <w:t>місцевості</w:t>
            </w:r>
            <w:proofErr w:type="spellEnd"/>
          </w:p>
        </w:tc>
      </w:tr>
      <w:tr w:rsidR="0097009C" w:rsidTr="00C95CB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2D0888" w:rsidRDefault="0097009C" w:rsidP="00C95CB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2D088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D0888">
              <w:rPr>
                <w:bCs/>
                <w:sz w:val="28"/>
                <w:szCs w:val="28"/>
              </w:rPr>
              <w:t>закладі</w:t>
            </w:r>
            <w:proofErr w:type="gramStart"/>
            <w:r w:rsidRPr="002D0888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2D0888" w:rsidRDefault="0097009C" w:rsidP="00C95CB4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D0888">
              <w:rPr>
                <w:bCs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2D088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D0888">
              <w:rPr>
                <w:bCs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2D088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D0888">
              <w:rPr>
                <w:bCs/>
                <w:sz w:val="28"/>
                <w:szCs w:val="28"/>
              </w:rPr>
              <w:t>закладі</w:t>
            </w:r>
            <w:proofErr w:type="gramStart"/>
            <w:r w:rsidRPr="002D0888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2D0888" w:rsidRDefault="0097009C" w:rsidP="00C95CB4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D0888">
              <w:rPr>
                <w:bCs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2D088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D0888">
              <w:rPr>
                <w:bCs/>
                <w:sz w:val="28"/>
                <w:szCs w:val="28"/>
              </w:rPr>
              <w:t>учнів</w:t>
            </w:r>
            <w:proofErr w:type="spellEnd"/>
          </w:p>
        </w:tc>
      </w:tr>
      <w:tr w:rsidR="0097009C" w:rsidTr="00C95CB4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E11A61" w:rsidRDefault="0097009C" w:rsidP="00C95C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D97134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D9713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D97134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D97134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D97134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D97134">
              <w:rPr>
                <w:bCs/>
                <w:sz w:val="28"/>
                <w:szCs w:val="28"/>
              </w:rPr>
              <w:t>829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D97134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D9713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D97134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D97134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D97134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D97134">
              <w:rPr>
                <w:bCs/>
                <w:sz w:val="28"/>
                <w:szCs w:val="28"/>
              </w:rPr>
              <w:t>829</w:t>
            </w:r>
          </w:p>
        </w:tc>
      </w:tr>
      <w:tr w:rsidR="0097009C" w:rsidTr="00C95CB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E11A61">
              <w:rPr>
                <w:bCs/>
                <w:sz w:val="28"/>
                <w:szCs w:val="28"/>
              </w:rPr>
              <w:t xml:space="preserve">І </w:t>
            </w:r>
            <w:proofErr w:type="spellStart"/>
            <w:r w:rsidRPr="00E11A61">
              <w:rPr>
                <w:bCs/>
                <w:sz w:val="28"/>
                <w:szCs w:val="28"/>
              </w:rPr>
              <w:t>ступеня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початкова</w:t>
            </w:r>
            <w:proofErr w:type="spellEnd"/>
            <w:r>
              <w:rPr>
                <w:bCs/>
                <w:sz w:val="28"/>
                <w:szCs w:val="28"/>
              </w:rPr>
              <w:t xml:space="preserve"> школа)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E11A6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E11A6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97009C" w:rsidTr="00C95C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E11A61">
              <w:rPr>
                <w:bCs/>
                <w:sz w:val="28"/>
                <w:szCs w:val="28"/>
              </w:rPr>
              <w:t xml:space="preserve">І-ІІ </w:t>
            </w:r>
            <w:proofErr w:type="spellStart"/>
            <w:r w:rsidRPr="00E11A61">
              <w:rPr>
                <w:bCs/>
                <w:sz w:val="28"/>
                <w:szCs w:val="28"/>
              </w:rPr>
              <w:t>ступенів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імназія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початковою</w:t>
            </w:r>
            <w:proofErr w:type="spellEnd"/>
            <w:r>
              <w:rPr>
                <w:bCs/>
                <w:sz w:val="28"/>
                <w:szCs w:val="28"/>
              </w:rPr>
              <w:t xml:space="preserve"> школою)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E11A6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E11A61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E11A6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E11A61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</w:t>
            </w:r>
          </w:p>
        </w:tc>
      </w:tr>
      <w:tr w:rsidR="0097009C" w:rsidTr="00C95C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9C" w:rsidRPr="00E11A6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E11A61">
              <w:rPr>
                <w:bCs/>
                <w:sz w:val="28"/>
                <w:szCs w:val="28"/>
              </w:rPr>
              <w:t xml:space="preserve">І-ІІІ </w:t>
            </w:r>
            <w:proofErr w:type="spellStart"/>
            <w:r w:rsidRPr="00E11A61">
              <w:rPr>
                <w:bCs/>
                <w:sz w:val="28"/>
                <w:szCs w:val="28"/>
              </w:rPr>
              <w:t>ступенів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іцей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початковою</w:t>
            </w:r>
            <w:proofErr w:type="spellEnd"/>
            <w:r>
              <w:rPr>
                <w:bCs/>
                <w:sz w:val="28"/>
                <w:szCs w:val="28"/>
              </w:rPr>
              <w:t xml:space="preserve"> школою та </w:t>
            </w:r>
            <w:proofErr w:type="spellStart"/>
            <w:r>
              <w:rPr>
                <w:bCs/>
                <w:sz w:val="28"/>
                <w:szCs w:val="28"/>
              </w:rPr>
              <w:t>гімназією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9C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9C" w:rsidRPr="00CD5A2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9C" w:rsidRPr="00CD5A2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9C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9C" w:rsidRPr="00CD5A2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9C" w:rsidRPr="00CD5A21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626</w:t>
            </w:r>
          </w:p>
        </w:tc>
      </w:tr>
    </w:tbl>
    <w:p w:rsidR="0097009C" w:rsidRDefault="0097009C" w:rsidP="0097009C">
      <w:pPr>
        <w:ind w:firstLine="570"/>
        <w:jc w:val="both"/>
        <w:rPr>
          <w:b/>
          <w:bCs/>
          <w:sz w:val="28"/>
          <w:szCs w:val="28"/>
        </w:rPr>
      </w:pPr>
    </w:p>
    <w:p w:rsidR="00EC5F67" w:rsidRDefault="00EC5F67" w:rsidP="0097009C">
      <w:pPr>
        <w:ind w:firstLine="570"/>
        <w:jc w:val="center"/>
        <w:rPr>
          <w:bCs/>
          <w:sz w:val="28"/>
          <w:szCs w:val="28"/>
          <w:lang w:val="uk-UA"/>
        </w:rPr>
      </w:pPr>
    </w:p>
    <w:p w:rsidR="00EC5F67" w:rsidRDefault="00EC5F67" w:rsidP="0097009C">
      <w:pPr>
        <w:ind w:firstLine="570"/>
        <w:jc w:val="center"/>
        <w:rPr>
          <w:bCs/>
          <w:sz w:val="28"/>
          <w:szCs w:val="28"/>
          <w:lang w:val="uk-UA"/>
        </w:rPr>
      </w:pPr>
    </w:p>
    <w:p w:rsidR="0097009C" w:rsidRDefault="0097009C" w:rsidP="0097009C">
      <w:pPr>
        <w:ind w:firstLine="570"/>
        <w:jc w:val="center"/>
        <w:rPr>
          <w:bCs/>
          <w:sz w:val="28"/>
          <w:szCs w:val="28"/>
          <w:lang w:val="uk-UA"/>
        </w:rPr>
      </w:pPr>
      <w:r w:rsidRPr="00EC5F67">
        <w:rPr>
          <w:bCs/>
          <w:sz w:val="28"/>
          <w:szCs w:val="28"/>
          <w:lang w:val="uk-UA"/>
        </w:rPr>
        <w:lastRenderedPageBreak/>
        <w:t xml:space="preserve">Кількість класів та учнів у закладах загальної середньої освіти </w:t>
      </w:r>
      <w:proofErr w:type="spellStart"/>
      <w:r w:rsidRPr="00EC5F67">
        <w:rPr>
          <w:bCs/>
          <w:sz w:val="28"/>
          <w:szCs w:val="28"/>
          <w:lang w:val="uk-UA"/>
        </w:rPr>
        <w:t>Срібнянської</w:t>
      </w:r>
      <w:proofErr w:type="spellEnd"/>
      <w:r w:rsidRPr="00EC5F67">
        <w:rPr>
          <w:bCs/>
          <w:sz w:val="28"/>
          <w:szCs w:val="28"/>
          <w:lang w:val="uk-UA"/>
        </w:rPr>
        <w:t xml:space="preserve"> селищної ради:</w:t>
      </w:r>
    </w:p>
    <w:p w:rsidR="00EC5F67" w:rsidRPr="00EC5F67" w:rsidRDefault="00EC5F67" w:rsidP="0097009C">
      <w:pPr>
        <w:ind w:firstLine="570"/>
        <w:jc w:val="center"/>
        <w:rPr>
          <w:bCs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3627"/>
        <w:gridCol w:w="1927"/>
        <w:gridCol w:w="1414"/>
        <w:gridCol w:w="2076"/>
      </w:tblGrid>
      <w:tr w:rsidR="0097009C" w:rsidRPr="00D97134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97134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D9713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D97134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97134">
              <w:rPr>
                <w:bCs/>
                <w:sz w:val="28"/>
                <w:szCs w:val="28"/>
              </w:rPr>
              <w:t>Назва</w:t>
            </w:r>
            <w:proofErr w:type="spellEnd"/>
            <w:r w:rsidRPr="00D97134">
              <w:rPr>
                <w:bCs/>
                <w:sz w:val="28"/>
                <w:szCs w:val="28"/>
              </w:rPr>
              <w:t xml:space="preserve"> закладу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97134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97134">
              <w:rPr>
                <w:bCs/>
                <w:sz w:val="28"/>
                <w:szCs w:val="28"/>
              </w:rPr>
              <w:t>кількість</w:t>
            </w:r>
            <w:proofErr w:type="spellEnd"/>
            <w:r w:rsidRPr="00D971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7134">
              <w:rPr>
                <w:bCs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97134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97134">
              <w:rPr>
                <w:bCs/>
                <w:sz w:val="28"/>
                <w:szCs w:val="28"/>
              </w:rPr>
              <w:t>кількість</w:t>
            </w:r>
            <w:proofErr w:type="spellEnd"/>
            <w:r w:rsidRPr="00D971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7134">
              <w:rPr>
                <w:bCs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D97134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D97134">
              <w:rPr>
                <w:bCs/>
                <w:sz w:val="28"/>
                <w:szCs w:val="28"/>
              </w:rPr>
              <w:t>ГПД/</w:t>
            </w:r>
            <w:proofErr w:type="spellStart"/>
            <w:r w:rsidRPr="00D97134">
              <w:rPr>
                <w:bCs/>
                <w:sz w:val="28"/>
                <w:szCs w:val="28"/>
              </w:rPr>
              <w:t>кількість</w:t>
            </w:r>
            <w:proofErr w:type="spellEnd"/>
            <w:r w:rsidRPr="00D971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7134">
              <w:rPr>
                <w:bCs/>
                <w:sz w:val="28"/>
                <w:szCs w:val="28"/>
              </w:rPr>
              <w:t>учнів</w:t>
            </w:r>
            <w:proofErr w:type="spellEnd"/>
            <w:r w:rsidRPr="00D9713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7009C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D246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246DF">
              <w:rPr>
                <w:bCs/>
                <w:sz w:val="28"/>
                <w:szCs w:val="28"/>
              </w:rPr>
              <w:t>Дігтярівська</w:t>
            </w:r>
            <w:proofErr w:type="spellEnd"/>
            <w:r w:rsidRPr="00D246DF">
              <w:rPr>
                <w:bCs/>
                <w:sz w:val="28"/>
                <w:szCs w:val="28"/>
              </w:rPr>
              <w:t xml:space="preserve"> ЗОШ І-ІІІ </w:t>
            </w:r>
            <w:proofErr w:type="spellStart"/>
            <w:r w:rsidRPr="00D246DF">
              <w:rPr>
                <w:bCs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9E40BD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9E40BD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009C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Ср</w:t>
            </w:r>
            <w:proofErr w:type="gramEnd"/>
            <w:r>
              <w:rPr>
                <w:bCs/>
                <w:sz w:val="28"/>
                <w:szCs w:val="28"/>
              </w:rPr>
              <w:t>ібнянський</w:t>
            </w:r>
            <w:proofErr w:type="spellEnd"/>
            <w:r w:rsidRPr="00D246DF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20458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20458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20458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4/113</w:t>
            </w:r>
          </w:p>
        </w:tc>
      </w:tr>
      <w:tr w:rsidR="0097009C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Карпил</w:t>
            </w:r>
            <w:r w:rsidRPr="00D246DF">
              <w:rPr>
                <w:bCs/>
                <w:sz w:val="28"/>
                <w:szCs w:val="28"/>
              </w:rPr>
              <w:t>івська</w:t>
            </w:r>
            <w:proofErr w:type="spellEnd"/>
            <w:r w:rsidRPr="00D246DF">
              <w:rPr>
                <w:bCs/>
                <w:sz w:val="28"/>
                <w:szCs w:val="28"/>
              </w:rPr>
              <w:t xml:space="preserve"> ЗОШ І-ІІІ </w:t>
            </w:r>
            <w:proofErr w:type="spellStart"/>
            <w:r w:rsidRPr="00D246DF">
              <w:rPr>
                <w:bCs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9456CA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9456CA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901239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1/14</w:t>
            </w:r>
          </w:p>
        </w:tc>
      </w:tr>
      <w:tr w:rsidR="0097009C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Сокирин</w:t>
            </w:r>
            <w:r w:rsidRPr="00D246DF">
              <w:rPr>
                <w:bCs/>
                <w:sz w:val="28"/>
                <w:szCs w:val="28"/>
              </w:rPr>
              <w:t>ська</w:t>
            </w:r>
            <w:proofErr w:type="spellEnd"/>
            <w:r w:rsidRPr="00D246DF">
              <w:rPr>
                <w:bCs/>
                <w:sz w:val="28"/>
                <w:szCs w:val="28"/>
              </w:rPr>
              <w:t xml:space="preserve"> ЗОШ І-ІІІ </w:t>
            </w:r>
            <w:proofErr w:type="spellStart"/>
            <w:r w:rsidRPr="00D246DF">
              <w:rPr>
                <w:bCs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1/20</w:t>
            </w:r>
          </w:p>
        </w:tc>
      </w:tr>
      <w:tr w:rsidR="0097009C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D246DF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Горобії</w:t>
            </w:r>
            <w:r w:rsidRPr="00D246DF">
              <w:rPr>
                <w:bCs/>
                <w:sz w:val="28"/>
                <w:szCs w:val="28"/>
              </w:rPr>
              <w:t>вська</w:t>
            </w:r>
            <w:proofErr w:type="spellEnd"/>
            <w:r w:rsidRPr="00D246DF">
              <w:rPr>
                <w:bCs/>
                <w:sz w:val="28"/>
                <w:szCs w:val="28"/>
              </w:rPr>
              <w:t xml:space="preserve"> ЗОШ І-ІІ </w:t>
            </w:r>
            <w:proofErr w:type="spellStart"/>
            <w:r w:rsidRPr="00D246DF">
              <w:rPr>
                <w:bCs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009C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Default="0097009C" w:rsidP="00C95CB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Гриції</w:t>
            </w:r>
            <w:r w:rsidRPr="00D246DF">
              <w:rPr>
                <w:bCs/>
                <w:sz w:val="28"/>
                <w:szCs w:val="28"/>
              </w:rPr>
              <w:t>вська</w:t>
            </w:r>
            <w:proofErr w:type="spellEnd"/>
            <w:r w:rsidRPr="00D246DF">
              <w:rPr>
                <w:bCs/>
                <w:sz w:val="28"/>
                <w:szCs w:val="28"/>
              </w:rPr>
              <w:t xml:space="preserve"> ЗОШ І-ІІ </w:t>
            </w:r>
            <w:proofErr w:type="spellStart"/>
            <w:r w:rsidRPr="00D246DF">
              <w:rPr>
                <w:bCs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343E02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901239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1/13</w:t>
            </w:r>
          </w:p>
        </w:tc>
      </w:tr>
      <w:tr w:rsidR="0097009C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D246DF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Гурбинська</w:t>
            </w:r>
            <w:proofErr w:type="spellEnd"/>
            <w:r>
              <w:rPr>
                <w:bCs/>
                <w:sz w:val="28"/>
                <w:szCs w:val="28"/>
              </w:rPr>
              <w:t xml:space="preserve"> ЗОШ І-ІІ</w:t>
            </w:r>
            <w:r w:rsidRPr="00D246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246DF">
              <w:rPr>
                <w:bCs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20458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20458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9456CA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009C" w:rsidRPr="00B16BA8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 w:rsidRPr="00B16BA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Калюжинська</w:t>
            </w:r>
            <w:proofErr w:type="spellEnd"/>
            <w:r>
              <w:rPr>
                <w:bCs/>
                <w:sz w:val="28"/>
                <w:szCs w:val="28"/>
              </w:rPr>
              <w:t xml:space="preserve"> ЗОШ І-ІІ</w:t>
            </w:r>
            <w:r w:rsidRPr="00D246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246DF">
              <w:rPr>
                <w:bCs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901239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009C" w:rsidRPr="00B16BA8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Подільська</w:t>
            </w:r>
            <w:proofErr w:type="spellEnd"/>
            <w:r>
              <w:rPr>
                <w:bCs/>
                <w:sz w:val="28"/>
                <w:szCs w:val="28"/>
              </w:rPr>
              <w:t xml:space="preserve"> ЗОШ І-ІІ</w:t>
            </w:r>
            <w:r w:rsidRPr="00D246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246DF">
              <w:rPr>
                <w:bCs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901239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9C" w:rsidRPr="00901239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901239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009C" w:rsidRPr="00B16BA8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Васьківська</w:t>
            </w:r>
            <w:proofErr w:type="spellEnd"/>
            <w:r>
              <w:rPr>
                <w:bCs/>
                <w:sz w:val="28"/>
                <w:szCs w:val="28"/>
              </w:rPr>
              <w:t xml:space="preserve"> ЗОШ І-ІІ </w:t>
            </w:r>
            <w:proofErr w:type="spellStart"/>
            <w:r>
              <w:rPr>
                <w:bCs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Pr="00B16BA8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009C" w:rsidRPr="00B16BA8" w:rsidTr="00C95CB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Default="0097009C" w:rsidP="00C95C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Усього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C" w:rsidRDefault="0097009C" w:rsidP="00C95C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8/160</w:t>
            </w:r>
          </w:p>
        </w:tc>
      </w:tr>
    </w:tbl>
    <w:p w:rsidR="0097009C" w:rsidRDefault="0097009C" w:rsidP="0097009C">
      <w:pPr>
        <w:jc w:val="both"/>
        <w:rPr>
          <w:b/>
          <w:bCs/>
          <w:sz w:val="28"/>
          <w:szCs w:val="28"/>
        </w:rPr>
      </w:pPr>
    </w:p>
    <w:p w:rsidR="0097009C" w:rsidRDefault="0097009C" w:rsidP="00EC5F67">
      <w:pPr>
        <w:spacing w:after="120"/>
        <w:ind w:firstLine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Забезпечити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навчання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учнів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закладів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педагогічний</w:t>
      </w:r>
      <w:proofErr w:type="spellEnd"/>
      <w:r>
        <w:rPr>
          <w:bCs/>
          <w:sz w:val="28"/>
          <w:szCs w:val="28"/>
        </w:rPr>
        <w:t xml:space="preserve"> патронаж),  в </w:t>
      </w:r>
      <w:proofErr w:type="spellStart"/>
      <w:r>
        <w:rPr>
          <w:bCs/>
          <w:sz w:val="28"/>
          <w:szCs w:val="28"/>
        </w:rPr>
        <w:t>яких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кількість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дітей</w:t>
      </w:r>
      <w:proofErr w:type="spellEnd"/>
      <w:r>
        <w:rPr>
          <w:bCs/>
          <w:sz w:val="28"/>
          <w:szCs w:val="28"/>
        </w:rPr>
        <w:t xml:space="preserve"> у  </w:t>
      </w:r>
      <w:proofErr w:type="spellStart"/>
      <w:r>
        <w:rPr>
          <w:bCs/>
          <w:sz w:val="28"/>
          <w:szCs w:val="28"/>
        </w:rPr>
        <w:t>класах</w:t>
      </w:r>
      <w:proofErr w:type="spellEnd"/>
      <w:r>
        <w:rPr>
          <w:bCs/>
          <w:sz w:val="28"/>
          <w:szCs w:val="28"/>
        </w:rPr>
        <w:t xml:space="preserve"> становить </w:t>
      </w:r>
      <w:proofErr w:type="spellStart"/>
      <w:r>
        <w:rPr>
          <w:bCs/>
          <w:sz w:val="28"/>
          <w:szCs w:val="28"/>
        </w:rPr>
        <w:t>менше</w:t>
      </w:r>
      <w:proofErr w:type="spellEnd"/>
      <w:r>
        <w:rPr>
          <w:bCs/>
          <w:sz w:val="28"/>
          <w:szCs w:val="28"/>
        </w:rPr>
        <w:t xml:space="preserve"> 5-ти </w:t>
      </w:r>
      <w:proofErr w:type="spellStart"/>
      <w:proofErr w:type="gramStart"/>
      <w:r>
        <w:rPr>
          <w:bCs/>
          <w:sz w:val="28"/>
          <w:szCs w:val="28"/>
        </w:rPr>
        <w:t>осіб</w:t>
      </w:r>
      <w:proofErr w:type="spellEnd"/>
      <w:proofErr w:type="gramEnd"/>
      <w:r>
        <w:rPr>
          <w:bCs/>
          <w:sz w:val="28"/>
          <w:szCs w:val="28"/>
        </w:rPr>
        <w:t>.</w:t>
      </w:r>
    </w:p>
    <w:p w:rsidR="0097009C" w:rsidRDefault="0097009C" w:rsidP="00EC5F67">
      <w:pPr>
        <w:spacing w:after="120"/>
        <w:ind w:firstLine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Запровадити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навчання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дітей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особливими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освітніми</w:t>
      </w:r>
      <w:proofErr w:type="spellEnd"/>
      <w:r>
        <w:rPr>
          <w:bCs/>
          <w:sz w:val="28"/>
          <w:szCs w:val="28"/>
        </w:rPr>
        <w:t xml:space="preserve"> потребами в </w:t>
      </w:r>
      <w:proofErr w:type="spellStart"/>
      <w:r>
        <w:rPr>
          <w:bCs/>
          <w:sz w:val="28"/>
          <w:szCs w:val="28"/>
        </w:rPr>
        <w:t>інклюзивних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класах</w:t>
      </w:r>
      <w:proofErr w:type="spellEnd"/>
      <w:r>
        <w:rPr>
          <w:bCs/>
          <w:sz w:val="28"/>
          <w:szCs w:val="28"/>
        </w:rPr>
        <w:t xml:space="preserve"> при </w:t>
      </w:r>
      <w:proofErr w:type="spellStart"/>
      <w:r>
        <w:rPr>
          <w:bCs/>
          <w:sz w:val="28"/>
          <w:szCs w:val="28"/>
        </w:rPr>
        <w:t>наявності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відповідних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документі</w:t>
      </w:r>
      <w:proofErr w:type="gramStart"/>
      <w:r>
        <w:rPr>
          <w:bCs/>
          <w:sz w:val="28"/>
          <w:szCs w:val="28"/>
        </w:rPr>
        <w:t>в</w:t>
      </w:r>
      <w:proofErr w:type="spellEnd"/>
      <w:proofErr w:type="gramEnd"/>
      <w:r>
        <w:rPr>
          <w:bCs/>
          <w:sz w:val="28"/>
          <w:szCs w:val="28"/>
        </w:rPr>
        <w:t>.</w:t>
      </w:r>
    </w:p>
    <w:p w:rsidR="0097009C" w:rsidRDefault="0097009C" w:rsidP="00EC5F67">
      <w:pPr>
        <w:spacing w:after="120"/>
        <w:ind w:firstLine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Забезпечити</w:t>
      </w:r>
      <w:proofErr w:type="spellEnd"/>
      <w:r>
        <w:rPr>
          <w:bCs/>
          <w:sz w:val="28"/>
          <w:szCs w:val="28"/>
        </w:rPr>
        <w:t xml:space="preserve"> у </w:t>
      </w:r>
      <w:proofErr w:type="spellStart"/>
      <w:r>
        <w:rPr>
          <w:bCs/>
          <w:sz w:val="28"/>
          <w:szCs w:val="28"/>
        </w:rPr>
        <w:t>формі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педагогічного</w:t>
      </w:r>
      <w:proofErr w:type="spellEnd"/>
      <w:r>
        <w:rPr>
          <w:bCs/>
          <w:sz w:val="28"/>
          <w:szCs w:val="28"/>
        </w:rPr>
        <w:t xml:space="preserve"> патронажу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навчання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дітей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які</w:t>
      </w:r>
      <w:proofErr w:type="spellEnd"/>
      <w:r>
        <w:rPr>
          <w:bCs/>
          <w:sz w:val="28"/>
          <w:szCs w:val="28"/>
        </w:rPr>
        <w:t xml:space="preserve"> за станом </w:t>
      </w:r>
      <w:proofErr w:type="spellStart"/>
      <w:r>
        <w:rPr>
          <w:bCs/>
          <w:sz w:val="28"/>
          <w:szCs w:val="28"/>
        </w:rPr>
        <w:t>здоров'я</w:t>
      </w:r>
      <w:proofErr w:type="spellEnd"/>
      <w:r>
        <w:rPr>
          <w:bCs/>
          <w:sz w:val="28"/>
          <w:szCs w:val="28"/>
        </w:rPr>
        <w:t xml:space="preserve"> не </w:t>
      </w:r>
      <w:proofErr w:type="spellStart"/>
      <w:r>
        <w:rPr>
          <w:bCs/>
          <w:sz w:val="28"/>
          <w:szCs w:val="28"/>
        </w:rPr>
        <w:t>можуть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відвідувати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заклади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>.</w:t>
      </w:r>
    </w:p>
    <w:p w:rsidR="0097009C" w:rsidRDefault="0097009C" w:rsidP="00EC5F67">
      <w:pPr>
        <w:spacing w:after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5.</w:t>
      </w:r>
      <w:r w:rsidRPr="002A0209">
        <w:rPr>
          <w:bCs/>
          <w:sz w:val="28"/>
          <w:szCs w:val="28"/>
        </w:rPr>
        <w:t xml:space="preserve"> </w:t>
      </w:r>
      <w:r w:rsidRPr="002A0209">
        <w:rPr>
          <w:sz w:val="28"/>
          <w:szCs w:val="28"/>
        </w:rPr>
        <w:t xml:space="preserve">Контроль   за   </w:t>
      </w:r>
      <w:proofErr w:type="spellStart"/>
      <w:r w:rsidRPr="002A0209">
        <w:rPr>
          <w:sz w:val="28"/>
          <w:szCs w:val="28"/>
        </w:rPr>
        <w:t>виконанням</w:t>
      </w:r>
      <w:proofErr w:type="spellEnd"/>
      <w:r w:rsidRPr="002A0209">
        <w:rPr>
          <w:sz w:val="28"/>
          <w:szCs w:val="28"/>
        </w:rPr>
        <w:t xml:space="preserve">   </w:t>
      </w:r>
      <w:proofErr w:type="spellStart"/>
      <w:r w:rsidRPr="002A0209">
        <w:rPr>
          <w:sz w:val="28"/>
          <w:szCs w:val="28"/>
        </w:rPr>
        <w:t>даного</w:t>
      </w:r>
      <w:proofErr w:type="spellEnd"/>
      <w:r w:rsidRPr="002A0209">
        <w:rPr>
          <w:sz w:val="28"/>
          <w:szCs w:val="28"/>
        </w:rPr>
        <w:t xml:space="preserve">   </w:t>
      </w:r>
      <w:proofErr w:type="spellStart"/>
      <w:r w:rsidRPr="002A0209">
        <w:rPr>
          <w:sz w:val="28"/>
          <w:szCs w:val="28"/>
        </w:rPr>
        <w:t>розпорядження</w:t>
      </w:r>
      <w:proofErr w:type="spellEnd"/>
      <w:r w:rsidRPr="002A0209">
        <w:rPr>
          <w:sz w:val="28"/>
          <w:szCs w:val="28"/>
        </w:rPr>
        <w:t xml:space="preserve">   </w:t>
      </w:r>
      <w:proofErr w:type="spellStart"/>
      <w:r w:rsidRPr="002A0209">
        <w:rPr>
          <w:sz w:val="28"/>
          <w:szCs w:val="28"/>
        </w:rPr>
        <w:t>покласти</w:t>
      </w:r>
      <w:proofErr w:type="spellEnd"/>
      <w:r w:rsidRPr="002A0209">
        <w:rPr>
          <w:sz w:val="28"/>
          <w:szCs w:val="28"/>
        </w:rPr>
        <w:t xml:space="preserve">   на </w:t>
      </w:r>
      <w:r>
        <w:rPr>
          <w:sz w:val="28"/>
          <w:szCs w:val="28"/>
        </w:rPr>
        <w:t xml:space="preserve">начальника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НИКОНЕНКА.</w:t>
      </w:r>
    </w:p>
    <w:p w:rsidR="008C6459" w:rsidRPr="0097009C" w:rsidRDefault="008C6459" w:rsidP="008C6459">
      <w:pPr>
        <w:spacing w:after="120"/>
        <w:jc w:val="both"/>
        <w:rPr>
          <w:sz w:val="28"/>
        </w:rPr>
      </w:pPr>
    </w:p>
    <w:p w:rsidR="008C6459" w:rsidRDefault="008C6459" w:rsidP="008C6459">
      <w:pPr>
        <w:spacing w:after="120"/>
        <w:jc w:val="both"/>
        <w:rPr>
          <w:b/>
          <w:sz w:val="28"/>
          <w:lang w:val="uk-UA"/>
        </w:rPr>
      </w:pPr>
    </w:p>
    <w:p w:rsidR="00D26C09" w:rsidRDefault="008C6459" w:rsidP="008C6459">
      <w:pPr>
        <w:spacing w:after="120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Секретар ради</w:t>
      </w:r>
      <w:r w:rsidRPr="00A67455">
        <w:rPr>
          <w:b/>
          <w:sz w:val="28"/>
          <w:lang w:val="uk-UA"/>
        </w:rPr>
        <w:t xml:space="preserve">          </w:t>
      </w:r>
      <w:r>
        <w:rPr>
          <w:b/>
          <w:sz w:val="28"/>
          <w:lang w:val="uk-UA"/>
        </w:rPr>
        <w:t xml:space="preserve">              </w:t>
      </w:r>
      <w:r w:rsidRPr="00A67455">
        <w:rPr>
          <w:b/>
          <w:sz w:val="28"/>
          <w:lang w:val="uk-UA"/>
        </w:rPr>
        <w:t xml:space="preserve">                       </w:t>
      </w:r>
      <w:r>
        <w:rPr>
          <w:b/>
          <w:sz w:val="28"/>
          <w:lang w:val="uk-UA"/>
        </w:rPr>
        <w:t xml:space="preserve">             </w:t>
      </w:r>
      <w:r w:rsidR="00120A07">
        <w:rPr>
          <w:b/>
          <w:sz w:val="28"/>
          <w:lang w:val="uk-UA"/>
        </w:rPr>
        <w:t xml:space="preserve">    </w:t>
      </w:r>
      <w:r>
        <w:rPr>
          <w:b/>
          <w:sz w:val="28"/>
          <w:lang w:val="uk-UA"/>
        </w:rPr>
        <w:t xml:space="preserve">      Ірина МАРТИНЮК</w:t>
      </w: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E7" w:rsidRDefault="00A348E7" w:rsidP="00C9463F">
      <w:r>
        <w:separator/>
      </w:r>
    </w:p>
  </w:endnote>
  <w:endnote w:type="continuationSeparator" w:id="0">
    <w:p w:rsidR="00A348E7" w:rsidRDefault="00A348E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E7" w:rsidRDefault="00A348E7" w:rsidP="00C9463F">
      <w:r>
        <w:separator/>
      </w:r>
    </w:p>
  </w:footnote>
  <w:footnote w:type="continuationSeparator" w:id="0">
    <w:p w:rsidR="00A348E7" w:rsidRDefault="00A348E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787CCB">
        <w:pPr>
          <w:pStyle w:val="af3"/>
          <w:jc w:val="center"/>
        </w:pPr>
        <w:fldSimple w:instr=" PAGE   \* MERGEFORMAT ">
          <w:r w:rsidR="00120A07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13ABB-67E3-4C59-A62B-E645C43C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4</cp:revision>
  <cp:lastPrinted>2024-08-22T11:38:00Z</cp:lastPrinted>
  <dcterms:created xsi:type="dcterms:W3CDTF">2024-09-05T08:46:00Z</dcterms:created>
  <dcterms:modified xsi:type="dcterms:W3CDTF">2024-09-05T08:49:00Z</dcterms:modified>
</cp:coreProperties>
</file>