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D05140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5140">
              <w:rPr>
                <w:color w:val="000000"/>
                <w:sz w:val="28"/>
                <w:szCs w:val="28"/>
                <w:lang w:val="uk-UA"/>
              </w:rPr>
              <w:t>8</w:t>
            </w:r>
            <w:r w:rsidR="00AB378F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AB378F" w:rsidRDefault="00AB378F" w:rsidP="00AB378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AB378F" w:rsidRPr="00180D38" w:rsidRDefault="00AB378F" w:rsidP="00AB378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AB378F" w:rsidRPr="002748CF" w:rsidRDefault="00AB378F" w:rsidP="00AB378F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AB378F" w:rsidRPr="000A00FD" w:rsidRDefault="00AB378F" w:rsidP="00AB378F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AB378F" w:rsidRPr="005726BD" w:rsidRDefault="00AB378F" w:rsidP="00AB378F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24 травня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AB378F" w:rsidRPr="004940CF" w:rsidRDefault="00AB378F" w:rsidP="00AB378F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AB378F" w:rsidRPr="00A620FC" w:rsidRDefault="00AB378F" w:rsidP="00AB378F">
      <w:pPr>
        <w:pStyle w:val="ab"/>
        <w:numPr>
          <w:ilvl w:val="0"/>
          <w:numId w:val="4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620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620FC">
        <w:rPr>
          <w:rFonts w:ascii="Times New Roman" w:hAnsi="Times New Roman"/>
          <w:sz w:val="28"/>
          <w:szCs w:val="28"/>
        </w:rPr>
        <w:t xml:space="preserve">селищного бюджету на 2024  </w:t>
      </w:r>
      <w:proofErr w:type="spellStart"/>
      <w:proofErr w:type="gramStart"/>
      <w:r w:rsidRPr="00A620FC">
        <w:rPr>
          <w:rFonts w:ascii="Times New Roman" w:hAnsi="Times New Roman"/>
          <w:sz w:val="28"/>
          <w:szCs w:val="28"/>
        </w:rPr>
        <w:t>р</w:t>
      </w:r>
      <w:proofErr w:type="gramEnd"/>
      <w:r w:rsidRPr="00A620FC">
        <w:rPr>
          <w:rFonts w:ascii="Times New Roman" w:hAnsi="Times New Roman"/>
          <w:sz w:val="28"/>
          <w:szCs w:val="28"/>
        </w:rPr>
        <w:t>ік</w:t>
      </w:r>
      <w:proofErr w:type="spellEnd"/>
      <w:r w:rsidRPr="00A620FC">
        <w:rPr>
          <w:rFonts w:ascii="Times New Roman" w:hAnsi="Times New Roman"/>
          <w:sz w:val="28"/>
          <w:szCs w:val="28"/>
        </w:rPr>
        <w:t>.</w:t>
      </w:r>
    </w:p>
    <w:p w:rsidR="00AB378F" w:rsidRPr="00A620FC" w:rsidRDefault="00AB378F" w:rsidP="00AB378F">
      <w:pPr>
        <w:pStyle w:val="ab"/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</w:p>
    <w:p w:rsidR="00AB378F" w:rsidRPr="00A620FC" w:rsidRDefault="00AB378F" w:rsidP="00AB378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620FC">
        <w:rPr>
          <w:sz w:val="28"/>
          <w:szCs w:val="28"/>
          <w:lang w:val="uk-UA"/>
        </w:rPr>
        <w:t>2. Про підготовку об’єктів підприємств-надавачів житлово – комунальних послуг та закладів бюджетної сфери на території Срібнянської селищної ради до роботи в осінньо – зимовий період 2024/2025 рр.</w:t>
      </w:r>
    </w:p>
    <w:p w:rsidR="00AB378F" w:rsidRPr="00A620FC" w:rsidRDefault="00AB378F" w:rsidP="00AB378F">
      <w:pPr>
        <w:pStyle w:val="ab"/>
        <w:tabs>
          <w:tab w:val="left" w:pos="993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B378F" w:rsidRPr="00A620FC" w:rsidRDefault="00AB378F" w:rsidP="00AB378F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A620FC">
        <w:rPr>
          <w:bCs/>
          <w:sz w:val="28"/>
          <w:szCs w:val="28"/>
          <w:bdr w:val="none" w:sz="0" w:space="0" w:color="auto" w:frame="1"/>
          <w:lang w:eastAsia="uk-UA"/>
        </w:rPr>
        <w:t xml:space="preserve">3. Про </w:t>
      </w:r>
      <w:proofErr w:type="spell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створення</w:t>
      </w:r>
      <w:proofErr w:type="spellEnd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 xml:space="preserve"> комісії щодо </w:t>
      </w:r>
      <w:proofErr w:type="spell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законності</w:t>
      </w:r>
      <w:proofErr w:type="spellEnd"/>
      <w:r w:rsidRPr="00A620FC">
        <w:rPr>
          <w:sz w:val="28"/>
          <w:szCs w:val="28"/>
          <w:lang w:eastAsia="uk-UA"/>
        </w:rPr>
        <w:t xml:space="preserve"> </w:t>
      </w:r>
      <w:proofErr w:type="spell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розташування</w:t>
      </w:r>
      <w:proofErr w:type="spellEnd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 xml:space="preserve"> та здійснення </w:t>
      </w:r>
      <w:proofErr w:type="spell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торгі</w:t>
      </w:r>
      <w:proofErr w:type="gram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вл</w:t>
      </w:r>
      <w:proofErr w:type="gramEnd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і</w:t>
      </w:r>
      <w:proofErr w:type="spellEnd"/>
      <w:r w:rsidRPr="00A620FC">
        <w:rPr>
          <w:sz w:val="28"/>
          <w:szCs w:val="28"/>
          <w:lang w:eastAsia="uk-UA"/>
        </w:rPr>
        <w:t xml:space="preserve"> </w:t>
      </w:r>
      <w:r w:rsidRPr="00A620FC">
        <w:rPr>
          <w:bCs/>
          <w:sz w:val="28"/>
          <w:szCs w:val="28"/>
          <w:bdr w:val="none" w:sz="0" w:space="0" w:color="auto" w:frame="1"/>
          <w:lang w:eastAsia="uk-UA"/>
        </w:rPr>
        <w:t xml:space="preserve">у не </w:t>
      </w:r>
      <w:proofErr w:type="spell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>місцях</w:t>
      </w:r>
      <w:proofErr w:type="spellEnd"/>
      <w:r w:rsidRPr="00A620FC">
        <w:rPr>
          <w:bCs/>
          <w:sz w:val="28"/>
          <w:szCs w:val="28"/>
          <w:bdr w:val="none" w:sz="0" w:space="0" w:color="auto" w:frame="1"/>
          <w:lang w:eastAsia="uk-UA"/>
        </w:rPr>
        <w:t xml:space="preserve"> на</w:t>
      </w:r>
      <w:r w:rsidRPr="00A620FC">
        <w:rPr>
          <w:sz w:val="28"/>
          <w:szCs w:val="28"/>
          <w:lang w:eastAsia="uk-UA"/>
        </w:rPr>
        <w:t xml:space="preserve"> </w:t>
      </w:r>
      <w:r w:rsidRPr="00A620FC">
        <w:rPr>
          <w:bCs/>
          <w:sz w:val="28"/>
          <w:szCs w:val="28"/>
          <w:bdr w:val="none" w:sz="0" w:space="0" w:color="auto" w:frame="1"/>
          <w:lang w:eastAsia="uk-UA"/>
        </w:rPr>
        <w:t>території Срібнянської селищної ради.</w:t>
      </w:r>
    </w:p>
    <w:p w:rsidR="00AB378F" w:rsidRPr="00A620FC" w:rsidRDefault="00AB378F" w:rsidP="00AB378F">
      <w:pPr>
        <w:pStyle w:val="ab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</w:p>
    <w:p w:rsidR="00AB378F" w:rsidRPr="00A620FC" w:rsidRDefault="00AB378F" w:rsidP="00AB3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620FC">
        <w:rPr>
          <w:bCs/>
          <w:iCs/>
          <w:sz w:val="28"/>
          <w:szCs w:val="28"/>
        </w:rPr>
        <w:t xml:space="preserve">4. Про </w:t>
      </w:r>
      <w:proofErr w:type="spellStart"/>
      <w:r w:rsidRPr="00A620FC">
        <w:rPr>
          <w:bCs/>
          <w:iCs/>
          <w:sz w:val="28"/>
          <w:szCs w:val="28"/>
        </w:rPr>
        <w:t>встановлення</w:t>
      </w:r>
      <w:proofErr w:type="spellEnd"/>
      <w:r w:rsidRPr="00A620FC">
        <w:rPr>
          <w:bCs/>
          <w:iCs/>
          <w:sz w:val="28"/>
          <w:szCs w:val="28"/>
        </w:rPr>
        <w:t xml:space="preserve"> надбавки </w:t>
      </w:r>
      <w:r w:rsidRPr="00A620FC">
        <w:rPr>
          <w:sz w:val="28"/>
          <w:szCs w:val="28"/>
        </w:rPr>
        <w:t xml:space="preserve">директору </w:t>
      </w:r>
      <w:proofErr w:type="spellStart"/>
      <w:r w:rsidRPr="00A620FC">
        <w:rPr>
          <w:sz w:val="28"/>
          <w:szCs w:val="28"/>
        </w:rPr>
        <w:t>комунального</w:t>
      </w:r>
      <w:proofErr w:type="spellEnd"/>
      <w:r w:rsidRPr="00A620FC">
        <w:rPr>
          <w:sz w:val="28"/>
          <w:szCs w:val="28"/>
        </w:rPr>
        <w:t xml:space="preserve"> </w:t>
      </w:r>
      <w:proofErr w:type="gramStart"/>
      <w:r w:rsidRPr="00A620FC">
        <w:rPr>
          <w:sz w:val="28"/>
          <w:szCs w:val="28"/>
        </w:rPr>
        <w:t>п</w:t>
      </w:r>
      <w:proofErr w:type="gramEnd"/>
      <w:r w:rsidRPr="00A620FC">
        <w:rPr>
          <w:sz w:val="28"/>
          <w:szCs w:val="28"/>
        </w:rPr>
        <w:t>ідприємства «</w:t>
      </w:r>
      <w:proofErr w:type="spellStart"/>
      <w:r w:rsidRPr="00A620FC">
        <w:rPr>
          <w:sz w:val="28"/>
          <w:szCs w:val="28"/>
        </w:rPr>
        <w:t>Комунгосп</w:t>
      </w:r>
      <w:proofErr w:type="spellEnd"/>
      <w:r w:rsidRPr="00A620FC">
        <w:rPr>
          <w:sz w:val="28"/>
          <w:szCs w:val="28"/>
        </w:rPr>
        <w:t xml:space="preserve">» Срібнянської селищної ради </w:t>
      </w:r>
      <w:proofErr w:type="spellStart"/>
      <w:r w:rsidRPr="00A620FC">
        <w:rPr>
          <w:sz w:val="28"/>
          <w:szCs w:val="28"/>
        </w:rPr>
        <w:t>Чернігівської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області</w:t>
      </w:r>
      <w:proofErr w:type="spellEnd"/>
      <w:r w:rsidRPr="00A620FC">
        <w:rPr>
          <w:sz w:val="28"/>
          <w:szCs w:val="28"/>
        </w:rPr>
        <w:t xml:space="preserve"> ТРЕУС М.О.</w:t>
      </w:r>
    </w:p>
    <w:p w:rsidR="00AB378F" w:rsidRPr="00A620FC" w:rsidRDefault="00AB378F" w:rsidP="00AB378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B378F" w:rsidRPr="00A620FC" w:rsidRDefault="00AB378F" w:rsidP="00AB378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620FC">
        <w:rPr>
          <w:sz w:val="28"/>
          <w:szCs w:val="28"/>
        </w:rPr>
        <w:t xml:space="preserve">5. Про </w:t>
      </w:r>
      <w:proofErr w:type="spellStart"/>
      <w:r w:rsidRPr="00A620FC">
        <w:rPr>
          <w:sz w:val="28"/>
          <w:szCs w:val="28"/>
        </w:rPr>
        <w:t>видалення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зелених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насаджень</w:t>
      </w:r>
      <w:proofErr w:type="spellEnd"/>
      <w:r w:rsidRPr="00A620FC">
        <w:rPr>
          <w:sz w:val="28"/>
          <w:szCs w:val="28"/>
        </w:rPr>
        <w:t xml:space="preserve"> при </w:t>
      </w:r>
      <w:proofErr w:type="spellStart"/>
      <w:r w:rsidRPr="00A620FC">
        <w:rPr>
          <w:sz w:val="28"/>
          <w:szCs w:val="28"/>
        </w:rPr>
        <w:t>проведенні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заходів</w:t>
      </w:r>
      <w:proofErr w:type="spellEnd"/>
      <w:r w:rsidRPr="00A620FC">
        <w:rPr>
          <w:sz w:val="28"/>
          <w:szCs w:val="28"/>
        </w:rPr>
        <w:t xml:space="preserve"> з благоустрою.</w:t>
      </w:r>
    </w:p>
    <w:p w:rsidR="00AB378F" w:rsidRPr="00A620FC" w:rsidRDefault="00AB378F" w:rsidP="00AB378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B378F" w:rsidRPr="00A620FC" w:rsidRDefault="00AB378F" w:rsidP="00AB378F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A620FC">
        <w:rPr>
          <w:sz w:val="28"/>
          <w:szCs w:val="28"/>
        </w:rPr>
        <w:t xml:space="preserve">6. Про затвердження </w:t>
      </w:r>
      <w:proofErr w:type="spellStart"/>
      <w:r w:rsidRPr="00A620FC">
        <w:rPr>
          <w:sz w:val="28"/>
          <w:szCs w:val="28"/>
        </w:rPr>
        <w:t>інструкції</w:t>
      </w:r>
      <w:proofErr w:type="spellEnd"/>
      <w:r w:rsidRPr="00A620FC">
        <w:rPr>
          <w:sz w:val="28"/>
          <w:szCs w:val="28"/>
        </w:rPr>
        <w:t xml:space="preserve"> з </w:t>
      </w:r>
      <w:proofErr w:type="spellStart"/>
      <w:r w:rsidRPr="00A620FC">
        <w:rPr>
          <w:sz w:val="28"/>
          <w:szCs w:val="28"/>
        </w:rPr>
        <w:t>діловодства</w:t>
      </w:r>
      <w:proofErr w:type="spellEnd"/>
      <w:r w:rsidRPr="00A620FC">
        <w:rPr>
          <w:sz w:val="28"/>
          <w:szCs w:val="28"/>
        </w:rPr>
        <w:t xml:space="preserve"> у Срібнянській селищній раді та </w:t>
      </w:r>
      <w:proofErr w:type="spellStart"/>
      <w:r w:rsidRPr="00A620FC">
        <w:rPr>
          <w:sz w:val="28"/>
          <w:szCs w:val="28"/>
        </w:rPr>
        <w:t>її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виконавчих</w:t>
      </w:r>
      <w:proofErr w:type="spellEnd"/>
      <w:r w:rsidRPr="00A620FC">
        <w:rPr>
          <w:sz w:val="28"/>
          <w:szCs w:val="28"/>
        </w:rPr>
        <w:t xml:space="preserve"> </w:t>
      </w:r>
      <w:proofErr w:type="gramStart"/>
      <w:r w:rsidRPr="00A620FC">
        <w:rPr>
          <w:sz w:val="28"/>
          <w:szCs w:val="28"/>
        </w:rPr>
        <w:t>органах</w:t>
      </w:r>
      <w:proofErr w:type="gramEnd"/>
      <w:r w:rsidRPr="00A620FC">
        <w:rPr>
          <w:sz w:val="28"/>
          <w:szCs w:val="28"/>
        </w:rPr>
        <w:t>.</w:t>
      </w:r>
    </w:p>
    <w:p w:rsidR="00AB378F" w:rsidRPr="00A620FC" w:rsidRDefault="00AB378F" w:rsidP="00AB378F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AB378F" w:rsidRPr="00A620FC" w:rsidRDefault="00AB378F" w:rsidP="00AB378F">
      <w:pPr>
        <w:tabs>
          <w:tab w:val="left" w:pos="993"/>
        </w:tabs>
        <w:ind w:right="3685" w:firstLine="567"/>
        <w:jc w:val="both"/>
        <w:rPr>
          <w:sz w:val="28"/>
          <w:szCs w:val="28"/>
        </w:rPr>
      </w:pPr>
      <w:r w:rsidRPr="00A620FC">
        <w:rPr>
          <w:sz w:val="28"/>
          <w:szCs w:val="28"/>
        </w:rPr>
        <w:t xml:space="preserve">7. Про надання </w:t>
      </w:r>
      <w:proofErr w:type="spellStart"/>
      <w:r w:rsidRPr="00A620FC">
        <w:rPr>
          <w:sz w:val="28"/>
          <w:szCs w:val="28"/>
        </w:rPr>
        <w:t>житлового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приміщення</w:t>
      </w:r>
      <w:proofErr w:type="spellEnd"/>
      <w:r w:rsidRPr="00A620FC">
        <w:rPr>
          <w:sz w:val="28"/>
          <w:szCs w:val="28"/>
        </w:rPr>
        <w:t>.</w:t>
      </w:r>
    </w:p>
    <w:p w:rsidR="00AB378F" w:rsidRPr="00A620FC" w:rsidRDefault="00AB378F" w:rsidP="00AB378F">
      <w:pPr>
        <w:tabs>
          <w:tab w:val="left" w:pos="0"/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AB378F" w:rsidRPr="00A620FC" w:rsidRDefault="00AB378F" w:rsidP="00AB378F">
      <w:pPr>
        <w:tabs>
          <w:tab w:val="left" w:pos="567"/>
          <w:tab w:val="left" w:pos="993"/>
        </w:tabs>
        <w:ind w:firstLine="567"/>
        <w:rPr>
          <w:bCs/>
          <w:iCs/>
          <w:sz w:val="28"/>
          <w:szCs w:val="28"/>
        </w:rPr>
      </w:pPr>
      <w:r w:rsidRPr="00A620FC">
        <w:rPr>
          <w:bCs/>
          <w:iCs/>
          <w:sz w:val="28"/>
          <w:szCs w:val="28"/>
        </w:rPr>
        <w:t xml:space="preserve">8. Про надання статусу </w:t>
      </w:r>
      <w:proofErr w:type="spellStart"/>
      <w:r w:rsidRPr="00A620FC">
        <w:rPr>
          <w:bCs/>
          <w:iCs/>
          <w:sz w:val="28"/>
          <w:szCs w:val="28"/>
        </w:rPr>
        <w:t>дитини</w:t>
      </w:r>
      <w:proofErr w:type="spellEnd"/>
      <w:r w:rsidRPr="00A620FC">
        <w:rPr>
          <w:bCs/>
          <w:iCs/>
          <w:sz w:val="28"/>
          <w:szCs w:val="28"/>
        </w:rPr>
        <w:t xml:space="preserve"> – сироти.</w:t>
      </w:r>
    </w:p>
    <w:p w:rsidR="00AB378F" w:rsidRPr="00A620FC" w:rsidRDefault="00AB378F" w:rsidP="00AB378F">
      <w:pPr>
        <w:pStyle w:val="aa"/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B378F" w:rsidRPr="00A620FC" w:rsidRDefault="00AB378F" w:rsidP="00AB378F">
      <w:pPr>
        <w:pStyle w:val="aa"/>
        <w:autoSpaceDE w:val="0"/>
        <w:autoSpaceDN w:val="0"/>
        <w:ind w:left="0" w:right="-81" w:firstLine="567"/>
        <w:jc w:val="both"/>
        <w:rPr>
          <w:sz w:val="28"/>
          <w:szCs w:val="28"/>
        </w:rPr>
      </w:pPr>
      <w:r w:rsidRPr="00A620FC">
        <w:rPr>
          <w:color w:val="000000"/>
          <w:sz w:val="28"/>
          <w:szCs w:val="28"/>
          <w:shd w:val="clear" w:color="auto" w:fill="FFFFFF"/>
        </w:rPr>
        <w:t xml:space="preserve">9. </w:t>
      </w:r>
      <w:r w:rsidRPr="00A620FC">
        <w:rPr>
          <w:sz w:val="28"/>
          <w:szCs w:val="28"/>
        </w:rPr>
        <w:t xml:space="preserve">Про надання статусу </w:t>
      </w:r>
      <w:proofErr w:type="spellStart"/>
      <w:r w:rsidRPr="00A620FC">
        <w:rPr>
          <w:sz w:val="28"/>
          <w:szCs w:val="28"/>
        </w:rPr>
        <w:t>дитини</w:t>
      </w:r>
      <w:proofErr w:type="spellEnd"/>
      <w:r w:rsidRPr="00A620FC">
        <w:rPr>
          <w:sz w:val="28"/>
          <w:szCs w:val="28"/>
        </w:rPr>
        <w:t xml:space="preserve">, яка </w:t>
      </w:r>
      <w:proofErr w:type="spellStart"/>
      <w:r w:rsidRPr="00A620FC">
        <w:rPr>
          <w:sz w:val="28"/>
          <w:szCs w:val="28"/>
        </w:rPr>
        <w:t>постраждала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внаслідок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воєнних</w:t>
      </w:r>
      <w:proofErr w:type="spellEnd"/>
      <w:r w:rsidRPr="00A620FC">
        <w:rPr>
          <w:sz w:val="28"/>
          <w:szCs w:val="28"/>
        </w:rPr>
        <w:t xml:space="preserve"> дій</w:t>
      </w:r>
    </w:p>
    <w:p w:rsidR="00AB378F" w:rsidRPr="00A620FC" w:rsidRDefault="00AB378F" w:rsidP="00AB378F">
      <w:pPr>
        <w:autoSpaceDE w:val="0"/>
        <w:autoSpaceDN w:val="0"/>
        <w:ind w:right="-81"/>
        <w:jc w:val="both"/>
        <w:rPr>
          <w:sz w:val="28"/>
          <w:szCs w:val="28"/>
        </w:rPr>
      </w:pPr>
      <w:r w:rsidRPr="00A620FC">
        <w:rPr>
          <w:sz w:val="28"/>
          <w:szCs w:val="28"/>
        </w:rPr>
        <w:t xml:space="preserve">та </w:t>
      </w:r>
      <w:proofErr w:type="spellStart"/>
      <w:r w:rsidRPr="00A620FC">
        <w:rPr>
          <w:sz w:val="28"/>
          <w:szCs w:val="28"/>
        </w:rPr>
        <w:t>збройних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конфлікті</w:t>
      </w:r>
      <w:proofErr w:type="gramStart"/>
      <w:r w:rsidRPr="00A620FC">
        <w:rPr>
          <w:sz w:val="28"/>
          <w:szCs w:val="28"/>
        </w:rPr>
        <w:t>в</w:t>
      </w:r>
      <w:proofErr w:type="spellEnd"/>
      <w:proofErr w:type="gramEnd"/>
      <w:r w:rsidRPr="00A620FC">
        <w:rPr>
          <w:sz w:val="28"/>
          <w:szCs w:val="28"/>
        </w:rPr>
        <w:t>.</w:t>
      </w:r>
    </w:p>
    <w:p w:rsidR="00AB378F" w:rsidRPr="00A620FC" w:rsidRDefault="00AB378F" w:rsidP="00AB378F">
      <w:pPr>
        <w:autoSpaceDE w:val="0"/>
        <w:autoSpaceDN w:val="0"/>
        <w:ind w:right="-81" w:firstLine="567"/>
        <w:jc w:val="both"/>
        <w:rPr>
          <w:i/>
          <w:sz w:val="28"/>
          <w:szCs w:val="28"/>
        </w:rPr>
      </w:pPr>
    </w:p>
    <w:p w:rsidR="00AB378F" w:rsidRPr="00A620FC" w:rsidRDefault="00AB378F" w:rsidP="00AB3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620FC">
        <w:rPr>
          <w:color w:val="000000"/>
          <w:sz w:val="28"/>
          <w:szCs w:val="28"/>
          <w:shd w:val="clear" w:color="auto" w:fill="FFFFFF"/>
        </w:rPr>
        <w:lastRenderedPageBreak/>
        <w:t>10.</w:t>
      </w:r>
      <w:r w:rsidRPr="00A620FC">
        <w:rPr>
          <w:rFonts w:eastAsiaTheme="minorHAnsi"/>
          <w:bCs/>
          <w:sz w:val="28"/>
          <w:szCs w:val="28"/>
          <w:lang w:eastAsia="en-US"/>
        </w:rPr>
        <w:t xml:space="preserve"> Про </w:t>
      </w:r>
      <w:proofErr w:type="spellStart"/>
      <w:r w:rsidRPr="00A620FC">
        <w:rPr>
          <w:rFonts w:eastAsiaTheme="minorHAnsi"/>
          <w:bCs/>
          <w:sz w:val="28"/>
          <w:szCs w:val="28"/>
          <w:lang w:eastAsia="en-US"/>
        </w:rPr>
        <w:t>встановлення</w:t>
      </w:r>
      <w:proofErr w:type="spellEnd"/>
      <w:r w:rsidRPr="00A620FC">
        <w:rPr>
          <w:rFonts w:eastAsiaTheme="minorHAnsi"/>
          <w:bCs/>
          <w:sz w:val="28"/>
          <w:szCs w:val="28"/>
          <w:lang w:eastAsia="en-US"/>
        </w:rPr>
        <w:t xml:space="preserve"> надбавки директору </w:t>
      </w:r>
      <w:proofErr w:type="spellStart"/>
      <w:r w:rsidRPr="00A620FC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A620FC">
        <w:rPr>
          <w:rFonts w:eastAsiaTheme="minorHAnsi"/>
          <w:bCs/>
          <w:sz w:val="28"/>
          <w:szCs w:val="28"/>
          <w:lang w:eastAsia="en-US"/>
        </w:rPr>
        <w:t xml:space="preserve"> установи «Центр надання </w:t>
      </w:r>
      <w:proofErr w:type="gramStart"/>
      <w:r w:rsidRPr="00A620FC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A620FC">
        <w:rPr>
          <w:rFonts w:eastAsiaTheme="minorHAnsi"/>
          <w:bCs/>
          <w:sz w:val="28"/>
          <w:szCs w:val="28"/>
          <w:lang w:eastAsia="en-US"/>
        </w:rPr>
        <w:t>іальних послуг» Срібнянської селищної ради ПИНДЮРІ Ж.М.</w:t>
      </w:r>
    </w:p>
    <w:p w:rsidR="00AB378F" w:rsidRPr="00A620FC" w:rsidRDefault="00AB378F" w:rsidP="00AB378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B378F" w:rsidRPr="00A620FC" w:rsidRDefault="00AB378F" w:rsidP="00AB3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620FC">
        <w:rPr>
          <w:color w:val="000000"/>
          <w:sz w:val="28"/>
          <w:szCs w:val="28"/>
          <w:shd w:val="clear" w:color="auto" w:fill="FFFFFF"/>
        </w:rPr>
        <w:t>11.</w:t>
      </w:r>
      <w:r w:rsidRPr="00A620FC">
        <w:rPr>
          <w:sz w:val="28"/>
          <w:szCs w:val="28"/>
        </w:rPr>
        <w:t xml:space="preserve"> Про </w:t>
      </w:r>
      <w:proofErr w:type="spellStart"/>
      <w:r w:rsidRPr="00A620FC">
        <w:rPr>
          <w:sz w:val="28"/>
          <w:szCs w:val="28"/>
        </w:rPr>
        <w:t>погодження</w:t>
      </w:r>
      <w:proofErr w:type="spellEnd"/>
      <w:r w:rsidRPr="00A620FC">
        <w:rPr>
          <w:sz w:val="28"/>
          <w:szCs w:val="28"/>
        </w:rPr>
        <w:t xml:space="preserve"> надання </w:t>
      </w:r>
      <w:proofErr w:type="spellStart"/>
      <w:r w:rsidRPr="00A620FC">
        <w:rPr>
          <w:sz w:val="28"/>
          <w:szCs w:val="28"/>
        </w:rPr>
        <w:t>відпустки</w:t>
      </w:r>
      <w:proofErr w:type="spellEnd"/>
      <w:r w:rsidRPr="00A620FC">
        <w:rPr>
          <w:sz w:val="28"/>
          <w:szCs w:val="28"/>
        </w:rPr>
        <w:t xml:space="preserve"> </w:t>
      </w:r>
      <w:r w:rsidRPr="00A620FC">
        <w:rPr>
          <w:rFonts w:eastAsiaTheme="minorHAnsi"/>
          <w:bCs/>
          <w:sz w:val="28"/>
          <w:szCs w:val="28"/>
          <w:lang w:eastAsia="en-US"/>
        </w:rPr>
        <w:t xml:space="preserve">директору </w:t>
      </w:r>
      <w:proofErr w:type="spellStart"/>
      <w:r w:rsidRPr="00A620FC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A620FC">
        <w:rPr>
          <w:rFonts w:eastAsiaTheme="minorHAnsi"/>
          <w:bCs/>
          <w:sz w:val="28"/>
          <w:szCs w:val="28"/>
          <w:lang w:eastAsia="en-US"/>
        </w:rPr>
        <w:t xml:space="preserve"> установи</w:t>
      </w:r>
    </w:p>
    <w:p w:rsidR="00AB378F" w:rsidRPr="00A620FC" w:rsidRDefault="00AB378F" w:rsidP="00AB378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620FC">
        <w:rPr>
          <w:rFonts w:eastAsiaTheme="minorHAnsi"/>
          <w:bCs/>
          <w:sz w:val="28"/>
          <w:szCs w:val="28"/>
          <w:lang w:eastAsia="en-US"/>
        </w:rPr>
        <w:t xml:space="preserve">«Центр надання </w:t>
      </w:r>
      <w:proofErr w:type="gramStart"/>
      <w:r w:rsidRPr="00A620FC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A620FC">
        <w:rPr>
          <w:rFonts w:eastAsiaTheme="minorHAnsi"/>
          <w:bCs/>
          <w:sz w:val="28"/>
          <w:szCs w:val="28"/>
          <w:lang w:eastAsia="en-US"/>
        </w:rPr>
        <w:t xml:space="preserve">іальних послуг» Срібнянської селищної ради </w:t>
      </w:r>
      <w:proofErr w:type="spellStart"/>
      <w:r w:rsidRPr="00A620FC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A620FC">
        <w:rPr>
          <w:rFonts w:eastAsiaTheme="minorHAnsi"/>
          <w:bCs/>
          <w:sz w:val="28"/>
          <w:szCs w:val="28"/>
          <w:lang w:eastAsia="en-US"/>
        </w:rPr>
        <w:t xml:space="preserve"> ПИНДЮРІ.</w:t>
      </w:r>
    </w:p>
    <w:p w:rsidR="00AB378F" w:rsidRPr="00A620FC" w:rsidRDefault="00AB378F" w:rsidP="00AB378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B378F" w:rsidRPr="00AB378F" w:rsidRDefault="00AB378F" w:rsidP="00AB378F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A620FC">
        <w:rPr>
          <w:sz w:val="28"/>
          <w:szCs w:val="28"/>
          <w:lang w:eastAsia="uk-UA"/>
        </w:rPr>
        <w:t xml:space="preserve">12. Про </w:t>
      </w:r>
      <w:proofErr w:type="spellStart"/>
      <w:r w:rsidRPr="00A620FC">
        <w:rPr>
          <w:sz w:val="28"/>
          <w:szCs w:val="28"/>
          <w:lang w:eastAsia="uk-UA"/>
        </w:rPr>
        <w:t>погодження</w:t>
      </w:r>
      <w:proofErr w:type="spellEnd"/>
      <w:r w:rsidRPr="00A620FC">
        <w:rPr>
          <w:sz w:val="28"/>
          <w:szCs w:val="28"/>
          <w:lang w:eastAsia="uk-UA"/>
        </w:rPr>
        <w:t xml:space="preserve"> надання </w:t>
      </w:r>
      <w:proofErr w:type="spellStart"/>
      <w:r w:rsidRPr="00A620FC">
        <w:rPr>
          <w:sz w:val="28"/>
          <w:szCs w:val="28"/>
          <w:lang w:eastAsia="uk-UA"/>
        </w:rPr>
        <w:t>відпустки</w:t>
      </w:r>
      <w:proofErr w:type="spellEnd"/>
      <w:r w:rsidRPr="00A620FC">
        <w:rPr>
          <w:sz w:val="28"/>
          <w:szCs w:val="28"/>
          <w:lang w:eastAsia="uk-UA"/>
        </w:rPr>
        <w:t xml:space="preserve"> директору </w:t>
      </w:r>
      <w:proofErr w:type="spellStart"/>
      <w:r w:rsidRPr="00A620FC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A620FC">
        <w:rPr>
          <w:color w:val="000000"/>
          <w:sz w:val="28"/>
          <w:szCs w:val="28"/>
          <w:shd w:val="clear" w:color="auto" w:fill="FFFFFF"/>
        </w:rPr>
        <w:t xml:space="preserve">  установи «</w:t>
      </w:r>
      <w:proofErr w:type="spellStart"/>
      <w:r w:rsidRPr="00A620FC">
        <w:rPr>
          <w:color w:val="000000"/>
          <w:sz w:val="28"/>
          <w:szCs w:val="28"/>
          <w:shd w:val="clear" w:color="auto" w:fill="FFFFFF"/>
        </w:rPr>
        <w:t>Трудовий</w:t>
      </w:r>
      <w:proofErr w:type="spellEnd"/>
      <w:r w:rsidRPr="00A620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20FC">
        <w:rPr>
          <w:color w:val="000000"/>
          <w:sz w:val="28"/>
          <w:szCs w:val="28"/>
          <w:shd w:val="clear" w:color="auto" w:fill="FFFFFF"/>
        </w:rPr>
        <w:t>арх</w:t>
      </w:r>
      <w:proofErr w:type="gramEnd"/>
      <w:r w:rsidRPr="00A620FC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A620FC">
        <w:rPr>
          <w:color w:val="000000"/>
          <w:sz w:val="28"/>
          <w:szCs w:val="28"/>
          <w:shd w:val="clear" w:color="auto" w:fill="FFFFFF"/>
        </w:rPr>
        <w:t xml:space="preserve">» Срібнянської селищної ради </w:t>
      </w:r>
      <w:proofErr w:type="spellStart"/>
      <w:r w:rsidRPr="00A620FC">
        <w:rPr>
          <w:color w:val="000000"/>
          <w:sz w:val="28"/>
          <w:szCs w:val="28"/>
          <w:shd w:val="clear" w:color="auto" w:fill="FFFFFF"/>
        </w:rPr>
        <w:t>Тетяні</w:t>
      </w:r>
      <w:proofErr w:type="spellEnd"/>
      <w:r w:rsidRPr="00A620FC">
        <w:rPr>
          <w:color w:val="000000"/>
          <w:sz w:val="28"/>
          <w:szCs w:val="28"/>
          <w:shd w:val="clear" w:color="auto" w:fill="FFFFFF"/>
        </w:rPr>
        <w:t xml:space="preserve"> ШЕВЧЕНКО.</w:t>
      </w:r>
    </w:p>
    <w:p w:rsidR="00AB378F" w:rsidRPr="00A620FC" w:rsidRDefault="00AB378F" w:rsidP="00AB378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AB378F" w:rsidRPr="00A620FC" w:rsidRDefault="00AB378F" w:rsidP="00AB378F">
      <w:pPr>
        <w:pStyle w:val="aa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620FC">
        <w:rPr>
          <w:sz w:val="28"/>
          <w:szCs w:val="28"/>
        </w:rPr>
        <w:t xml:space="preserve">Про </w:t>
      </w:r>
      <w:proofErr w:type="spellStart"/>
      <w:r w:rsidRPr="00A620FC">
        <w:rPr>
          <w:sz w:val="28"/>
          <w:szCs w:val="28"/>
        </w:rPr>
        <w:t>присвоєння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порядкових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номерів</w:t>
      </w:r>
      <w:proofErr w:type="spellEnd"/>
      <w:r w:rsidRPr="00A620FC">
        <w:rPr>
          <w:sz w:val="28"/>
          <w:szCs w:val="28"/>
        </w:rPr>
        <w:t xml:space="preserve"> </w:t>
      </w:r>
      <w:proofErr w:type="spellStart"/>
      <w:r w:rsidRPr="00A620FC">
        <w:rPr>
          <w:sz w:val="28"/>
          <w:szCs w:val="28"/>
        </w:rPr>
        <w:t>населеним</w:t>
      </w:r>
      <w:proofErr w:type="spellEnd"/>
      <w:r w:rsidRPr="00A620FC">
        <w:rPr>
          <w:sz w:val="28"/>
          <w:szCs w:val="28"/>
        </w:rPr>
        <w:t xml:space="preserve"> пунктам для здійснення </w:t>
      </w:r>
      <w:proofErr w:type="spellStart"/>
      <w:r w:rsidRPr="00A620FC">
        <w:rPr>
          <w:sz w:val="28"/>
          <w:szCs w:val="28"/>
        </w:rPr>
        <w:t>погосподарського</w:t>
      </w:r>
      <w:proofErr w:type="spellEnd"/>
      <w:r w:rsidRPr="00A620FC">
        <w:rPr>
          <w:sz w:val="28"/>
          <w:szCs w:val="28"/>
        </w:rPr>
        <w:t xml:space="preserve"> </w:t>
      </w:r>
      <w:proofErr w:type="gramStart"/>
      <w:r w:rsidRPr="00A620FC">
        <w:rPr>
          <w:sz w:val="28"/>
          <w:szCs w:val="28"/>
        </w:rPr>
        <w:t>обл</w:t>
      </w:r>
      <w:proofErr w:type="gramEnd"/>
      <w:r w:rsidRPr="00A620FC">
        <w:rPr>
          <w:sz w:val="28"/>
          <w:szCs w:val="28"/>
        </w:rPr>
        <w:t>іку.</w:t>
      </w:r>
    </w:p>
    <w:p w:rsidR="00AB378F" w:rsidRPr="00A620FC" w:rsidRDefault="00AB378F" w:rsidP="00AB378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B378F" w:rsidRPr="00A620FC" w:rsidRDefault="00AB378F" w:rsidP="00AB378F">
      <w:pPr>
        <w:pStyle w:val="aa"/>
        <w:numPr>
          <w:ilvl w:val="0"/>
          <w:numId w:val="48"/>
        </w:numPr>
        <w:tabs>
          <w:tab w:val="left" w:pos="851"/>
          <w:tab w:val="left" w:pos="993"/>
        </w:tabs>
        <w:spacing w:after="240"/>
        <w:ind w:left="0" w:firstLine="567"/>
        <w:jc w:val="both"/>
        <w:rPr>
          <w:sz w:val="28"/>
          <w:szCs w:val="28"/>
        </w:rPr>
      </w:pPr>
      <w:r w:rsidRPr="00A620FC">
        <w:rPr>
          <w:sz w:val="28"/>
          <w:szCs w:val="28"/>
        </w:rPr>
        <w:t>Про розгляд звернень громадян.</w:t>
      </w:r>
    </w:p>
    <w:p w:rsidR="00D05140" w:rsidRDefault="00D05140" w:rsidP="00846E75">
      <w:pPr>
        <w:jc w:val="both"/>
        <w:rPr>
          <w:b/>
          <w:bCs/>
          <w:sz w:val="28"/>
          <w:szCs w:val="28"/>
          <w:lang w:val="uk-UA"/>
        </w:rPr>
      </w:pPr>
    </w:p>
    <w:p w:rsidR="00AB378F" w:rsidRPr="00B2778E" w:rsidRDefault="00AB378F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464F6B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                                                                    </w:t>
      </w:r>
      <w:r w:rsidR="00D0514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Ірина МАРТИНЮК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04" w:rsidRDefault="00631404" w:rsidP="00C9463F">
      <w:r>
        <w:separator/>
      </w:r>
    </w:p>
  </w:endnote>
  <w:endnote w:type="continuationSeparator" w:id="0">
    <w:p w:rsidR="00631404" w:rsidRDefault="0063140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04" w:rsidRDefault="00631404" w:rsidP="00C9463F">
      <w:r>
        <w:separator/>
      </w:r>
    </w:p>
  </w:footnote>
  <w:footnote w:type="continuationSeparator" w:id="0">
    <w:p w:rsidR="00631404" w:rsidRDefault="0063140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135CC8">
    <w:pPr>
      <w:pStyle w:val="af3"/>
      <w:jc w:val="center"/>
    </w:pPr>
    <w:fldSimple w:instr="PAGE   \* MERGEFORMAT">
      <w:r w:rsidR="00AB378F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3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2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12"/>
  </w:num>
  <w:num w:numId="5">
    <w:abstractNumId w:val="42"/>
  </w:num>
  <w:num w:numId="6">
    <w:abstractNumId w:val="44"/>
  </w:num>
  <w:num w:numId="7">
    <w:abstractNumId w:val="33"/>
  </w:num>
  <w:num w:numId="8">
    <w:abstractNumId w:val="43"/>
  </w:num>
  <w:num w:numId="9">
    <w:abstractNumId w:val="31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9"/>
  </w:num>
  <w:num w:numId="15">
    <w:abstractNumId w:val="3"/>
  </w:num>
  <w:num w:numId="16">
    <w:abstractNumId w:val="17"/>
  </w:num>
  <w:num w:numId="17">
    <w:abstractNumId w:val="6"/>
  </w:num>
  <w:num w:numId="18">
    <w:abstractNumId w:val="47"/>
  </w:num>
  <w:num w:numId="19">
    <w:abstractNumId w:val="32"/>
  </w:num>
  <w:num w:numId="20">
    <w:abstractNumId w:val="46"/>
  </w:num>
  <w:num w:numId="21">
    <w:abstractNumId w:val="5"/>
  </w:num>
  <w:num w:numId="22">
    <w:abstractNumId w:val="37"/>
  </w:num>
  <w:num w:numId="23">
    <w:abstractNumId w:val="1"/>
  </w:num>
  <w:num w:numId="24">
    <w:abstractNumId w:val="22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8"/>
  </w:num>
  <w:num w:numId="30">
    <w:abstractNumId w:val="38"/>
  </w:num>
  <w:num w:numId="31">
    <w:abstractNumId w:val="29"/>
  </w:num>
  <w:num w:numId="32">
    <w:abstractNumId w:val="20"/>
  </w:num>
  <w:num w:numId="33">
    <w:abstractNumId w:val="27"/>
  </w:num>
  <w:num w:numId="34">
    <w:abstractNumId w:val="35"/>
  </w:num>
  <w:num w:numId="35">
    <w:abstractNumId w:val="41"/>
  </w:num>
  <w:num w:numId="36">
    <w:abstractNumId w:val="30"/>
  </w:num>
  <w:num w:numId="37">
    <w:abstractNumId w:val="45"/>
  </w:num>
  <w:num w:numId="38">
    <w:abstractNumId w:val="16"/>
  </w:num>
  <w:num w:numId="39">
    <w:abstractNumId w:val="8"/>
  </w:num>
  <w:num w:numId="40">
    <w:abstractNumId w:val="10"/>
  </w:num>
  <w:num w:numId="41">
    <w:abstractNumId w:val="21"/>
  </w:num>
  <w:num w:numId="42">
    <w:abstractNumId w:val="23"/>
  </w:num>
  <w:num w:numId="43">
    <w:abstractNumId w:val="26"/>
  </w:num>
  <w:num w:numId="44">
    <w:abstractNumId w:val="34"/>
  </w:num>
  <w:num w:numId="45">
    <w:abstractNumId w:val="4"/>
  </w:num>
  <w:num w:numId="46">
    <w:abstractNumId w:val="36"/>
  </w:num>
  <w:num w:numId="47">
    <w:abstractNumId w:val="18"/>
  </w:num>
  <w:num w:numId="48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F1A5F-E914-4D76-A563-5CBB3829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2024-05-23T12:39:00Z</cp:lastPrinted>
  <dcterms:created xsi:type="dcterms:W3CDTF">2024-05-24T09:29:00Z</dcterms:created>
  <dcterms:modified xsi:type="dcterms:W3CDTF">2024-05-24T09:29:00Z</dcterms:modified>
</cp:coreProperties>
</file>