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B4E71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9B4E71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9B4E71" w:rsidRDefault="009B4E71" w:rsidP="009B4E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покладання обов’язків щодо </w:t>
      </w:r>
    </w:p>
    <w:p w:rsidR="009B4E71" w:rsidRDefault="009B4E71" w:rsidP="009B4E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ведення </w:t>
      </w:r>
      <w:proofErr w:type="spellStart"/>
      <w:r>
        <w:rPr>
          <w:b/>
          <w:sz w:val="28"/>
          <w:szCs w:val="28"/>
          <w:lang w:val="uk-UA"/>
        </w:rPr>
        <w:t>погосподарського</w:t>
      </w:r>
      <w:proofErr w:type="spellEnd"/>
      <w:r>
        <w:rPr>
          <w:b/>
          <w:sz w:val="28"/>
          <w:szCs w:val="28"/>
          <w:lang w:val="uk-UA"/>
        </w:rPr>
        <w:t xml:space="preserve"> обліку</w:t>
      </w:r>
    </w:p>
    <w:p w:rsidR="009B4E71" w:rsidRPr="00FD371D" w:rsidRDefault="009B4E71" w:rsidP="009B4E71">
      <w:pPr>
        <w:rPr>
          <w:b/>
          <w:sz w:val="28"/>
          <w:szCs w:val="28"/>
          <w:lang w:val="uk-UA"/>
        </w:rPr>
      </w:pPr>
    </w:p>
    <w:p w:rsidR="009B4E71" w:rsidRPr="00652B99" w:rsidRDefault="009B4E71" w:rsidP="00652B99">
      <w:pPr>
        <w:pStyle w:val="af1"/>
        <w:tabs>
          <w:tab w:val="left" w:pos="567"/>
        </w:tabs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52B99">
        <w:rPr>
          <w:sz w:val="28"/>
          <w:szCs w:val="28"/>
          <w:lang w:val="uk-UA"/>
        </w:rPr>
        <w:t xml:space="preserve">Керуючись Інструкцією </w:t>
      </w:r>
      <w:r w:rsidRPr="00652B99">
        <w:rPr>
          <w:bCs/>
          <w:sz w:val="28"/>
          <w:szCs w:val="28"/>
          <w:shd w:val="clear" w:color="auto" w:fill="FFFFFF"/>
          <w:lang w:val="uk-UA"/>
        </w:rPr>
        <w:t xml:space="preserve">з ведення </w:t>
      </w:r>
      <w:proofErr w:type="spellStart"/>
      <w:r w:rsidRPr="00652B99">
        <w:rPr>
          <w:bCs/>
          <w:sz w:val="28"/>
          <w:szCs w:val="28"/>
          <w:shd w:val="clear" w:color="auto" w:fill="FFFFFF"/>
          <w:lang w:val="uk-UA"/>
        </w:rPr>
        <w:t>погосподарського</w:t>
      </w:r>
      <w:proofErr w:type="spellEnd"/>
      <w:r w:rsidRPr="00652B99">
        <w:rPr>
          <w:bCs/>
          <w:sz w:val="28"/>
          <w:szCs w:val="28"/>
          <w:shd w:val="clear" w:color="auto" w:fill="FFFFFF"/>
          <w:lang w:val="uk-UA"/>
        </w:rPr>
        <w:t xml:space="preserve"> обліку в сільських, селищних та міських радах затвердженою наказом Державної служби статистики України від 11.04.2016 №56</w:t>
      </w:r>
      <w:r w:rsidRPr="00652B99">
        <w:rPr>
          <w:sz w:val="28"/>
          <w:szCs w:val="28"/>
          <w:lang w:val="uk-UA"/>
        </w:rPr>
        <w:t xml:space="preserve">, відповідно до ст. 37 Закону України «Про місцеве самоврядування в Україні», </w:t>
      </w:r>
      <w:r w:rsidRPr="00652B99">
        <w:rPr>
          <w:b/>
          <w:sz w:val="28"/>
          <w:lang w:val="uk-UA"/>
        </w:rPr>
        <w:t>зобов'язую:</w:t>
      </w:r>
    </w:p>
    <w:p w:rsidR="009B4E71" w:rsidRPr="00652B99" w:rsidRDefault="009B4E71" w:rsidP="00652B99">
      <w:pPr>
        <w:pStyle w:val="aa"/>
        <w:numPr>
          <w:ilvl w:val="0"/>
          <w:numId w:val="50"/>
        </w:numPr>
        <w:tabs>
          <w:tab w:val="left" w:pos="0"/>
          <w:tab w:val="left" w:pos="993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652B99">
        <w:rPr>
          <w:sz w:val="28"/>
          <w:szCs w:val="28"/>
          <w:lang w:val="uk-UA"/>
        </w:rPr>
        <w:t xml:space="preserve">Призначити відповідальних за ведення </w:t>
      </w:r>
      <w:proofErr w:type="spellStart"/>
      <w:r w:rsidRPr="00652B99">
        <w:rPr>
          <w:sz w:val="28"/>
          <w:szCs w:val="28"/>
          <w:lang w:val="uk-UA"/>
        </w:rPr>
        <w:t>погосподарського</w:t>
      </w:r>
      <w:proofErr w:type="spellEnd"/>
      <w:r w:rsidRPr="00652B99">
        <w:rPr>
          <w:sz w:val="28"/>
          <w:szCs w:val="28"/>
          <w:lang w:val="uk-UA"/>
        </w:rPr>
        <w:t xml:space="preserve"> обліку:</w:t>
      </w:r>
    </w:p>
    <w:p w:rsidR="009B4E71" w:rsidRPr="00652B99" w:rsidRDefault="009B4E71" w:rsidP="009B4E71">
      <w:pPr>
        <w:pStyle w:val="aa"/>
        <w:numPr>
          <w:ilvl w:val="1"/>
          <w:numId w:val="49"/>
        </w:numPr>
        <w:tabs>
          <w:tab w:val="left" w:pos="0"/>
          <w:tab w:val="left" w:pos="1134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652B99">
        <w:rPr>
          <w:sz w:val="28"/>
          <w:szCs w:val="28"/>
          <w:lang w:val="uk-UA"/>
        </w:rPr>
        <w:t xml:space="preserve"> на території селища Срібного, с.</w:t>
      </w:r>
      <w:r w:rsidR="00652B99">
        <w:rPr>
          <w:sz w:val="28"/>
          <w:szCs w:val="28"/>
          <w:lang w:val="uk-UA"/>
        </w:rPr>
        <w:t xml:space="preserve"> </w:t>
      </w:r>
      <w:proofErr w:type="spellStart"/>
      <w:r w:rsidRPr="00652B99">
        <w:rPr>
          <w:sz w:val="28"/>
          <w:szCs w:val="28"/>
          <w:lang w:val="uk-UA"/>
        </w:rPr>
        <w:t>Артеменків</w:t>
      </w:r>
      <w:proofErr w:type="spellEnd"/>
      <w:r w:rsidRPr="00652B99">
        <w:rPr>
          <w:sz w:val="28"/>
          <w:szCs w:val="28"/>
          <w:lang w:val="uk-UA"/>
        </w:rPr>
        <w:t>, с.</w:t>
      </w:r>
      <w:r w:rsidR="00652B99">
        <w:rPr>
          <w:sz w:val="28"/>
          <w:szCs w:val="28"/>
          <w:lang w:val="uk-UA"/>
        </w:rPr>
        <w:t xml:space="preserve"> </w:t>
      </w:r>
      <w:r w:rsidRPr="00652B99">
        <w:rPr>
          <w:sz w:val="28"/>
          <w:szCs w:val="28"/>
          <w:lang w:val="uk-UA"/>
        </w:rPr>
        <w:t>Никонівка ШЕВЧЕНКО Світлану Миколаївну – старшого статистика загального відділу селищної ради;</w:t>
      </w:r>
    </w:p>
    <w:p w:rsidR="009B4E71" w:rsidRPr="00652B99" w:rsidRDefault="009B4E71" w:rsidP="009B4E71">
      <w:pPr>
        <w:pStyle w:val="aa"/>
        <w:numPr>
          <w:ilvl w:val="1"/>
          <w:numId w:val="49"/>
        </w:numPr>
        <w:tabs>
          <w:tab w:val="left" w:pos="0"/>
          <w:tab w:val="left" w:pos="1134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652B99">
        <w:rPr>
          <w:sz w:val="28"/>
          <w:szCs w:val="28"/>
          <w:lang w:val="uk-UA"/>
        </w:rPr>
        <w:t>на території селища Дігтярі ХРОПОСТА Віктора Миколайовича – старосту Дігтярівського старостинського округу.</w:t>
      </w:r>
    </w:p>
    <w:p w:rsidR="009B4E71" w:rsidRPr="00652B99" w:rsidRDefault="009B4E71" w:rsidP="00652B99">
      <w:pPr>
        <w:pStyle w:val="ab"/>
        <w:numPr>
          <w:ilvl w:val="0"/>
          <w:numId w:val="49"/>
        </w:numPr>
        <w:tabs>
          <w:tab w:val="left" w:pos="0"/>
          <w:tab w:val="left" w:pos="567"/>
          <w:tab w:val="left" w:pos="993"/>
        </w:tabs>
        <w:spacing w:after="240"/>
        <w:ind w:left="0" w:firstLine="567"/>
        <w:jc w:val="both"/>
        <w:rPr>
          <w:rFonts w:ascii="Times New Roman" w:hAnsi="Times New Roman"/>
          <w:lang w:val="uk-UA"/>
        </w:rPr>
      </w:pPr>
      <w:r w:rsidRPr="00652B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Pr="00652B99">
        <w:rPr>
          <w:rFonts w:ascii="Times New Roman" w:hAnsi="Times New Roman"/>
          <w:sz w:val="28"/>
          <w:szCs w:val="28"/>
          <w:lang w:val="uk-UA" w:eastAsia="uk-UA"/>
        </w:rPr>
        <w:t xml:space="preserve">цього розпорядження покласти на </w:t>
      </w:r>
      <w:r w:rsidRPr="00652B99">
        <w:rPr>
          <w:rFonts w:ascii="Times New Roman" w:hAnsi="Times New Roman"/>
          <w:sz w:val="28"/>
          <w:szCs w:val="28"/>
          <w:lang w:val="uk-UA"/>
        </w:rPr>
        <w:t xml:space="preserve"> керуючого справами (секретаря) виконавчого комітету Ірину ГЛЮЗО.</w:t>
      </w:r>
    </w:p>
    <w:p w:rsidR="00AB378F" w:rsidRPr="00652B99" w:rsidRDefault="00AB378F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B2F81" w:rsidRPr="00B2778E" w:rsidRDefault="00CB2F81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464F6B" w:rsidRPr="00B71D27" w:rsidRDefault="00CB2F81" w:rsidP="00464F6B">
      <w:pPr>
        <w:tabs>
          <w:tab w:val="left" w:pos="17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652B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6C" w:rsidRDefault="00482C6C" w:rsidP="00C9463F">
      <w:r>
        <w:separator/>
      </w:r>
    </w:p>
  </w:endnote>
  <w:endnote w:type="continuationSeparator" w:id="0">
    <w:p w:rsidR="00482C6C" w:rsidRDefault="00482C6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6C" w:rsidRDefault="00482C6C" w:rsidP="00C9463F">
      <w:r>
        <w:separator/>
      </w:r>
    </w:p>
  </w:footnote>
  <w:footnote w:type="continuationSeparator" w:id="0">
    <w:p w:rsidR="00482C6C" w:rsidRDefault="00482C6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E763C6">
    <w:pPr>
      <w:pStyle w:val="af3"/>
      <w:jc w:val="center"/>
    </w:pPr>
    <w:fldSimple w:instr="PAGE   \* MERGEFORMAT">
      <w:r w:rsidR="00CB2F81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E286A38"/>
    <w:multiLevelType w:val="hybridMultilevel"/>
    <w:tmpl w:val="058ADBE0"/>
    <w:lvl w:ilvl="0" w:tplc="3948D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428E6"/>
    <w:multiLevelType w:val="multilevel"/>
    <w:tmpl w:val="BD6A0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4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12"/>
  </w:num>
  <w:num w:numId="5">
    <w:abstractNumId w:val="44"/>
  </w:num>
  <w:num w:numId="6">
    <w:abstractNumId w:val="46"/>
  </w:num>
  <w:num w:numId="7">
    <w:abstractNumId w:val="34"/>
  </w:num>
  <w:num w:numId="8">
    <w:abstractNumId w:val="45"/>
  </w:num>
  <w:num w:numId="9">
    <w:abstractNumId w:val="32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41"/>
  </w:num>
  <w:num w:numId="15">
    <w:abstractNumId w:val="3"/>
  </w:num>
  <w:num w:numId="16">
    <w:abstractNumId w:val="17"/>
  </w:num>
  <w:num w:numId="17">
    <w:abstractNumId w:val="6"/>
  </w:num>
  <w:num w:numId="18">
    <w:abstractNumId w:val="49"/>
  </w:num>
  <w:num w:numId="19">
    <w:abstractNumId w:val="33"/>
  </w:num>
  <w:num w:numId="20">
    <w:abstractNumId w:val="48"/>
  </w:num>
  <w:num w:numId="21">
    <w:abstractNumId w:val="5"/>
  </w:num>
  <w:num w:numId="22">
    <w:abstractNumId w:val="38"/>
  </w:num>
  <w:num w:numId="23">
    <w:abstractNumId w:val="1"/>
  </w:num>
  <w:num w:numId="24">
    <w:abstractNumId w:val="23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9"/>
  </w:num>
  <w:num w:numId="30">
    <w:abstractNumId w:val="39"/>
  </w:num>
  <w:num w:numId="31">
    <w:abstractNumId w:val="30"/>
  </w:num>
  <w:num w:numId="32">
    <w:abstractNumId w:val="20"/>
  </w:num>
  <w:num w:numId="33">
    <w:abstractNumId w:val="28"/>
  </w:num>
  <w:num w:numId="34">
    <w:abstractNumId w:val="36"/>
  </w:num>
  <w:num w:numId="35">
    <w:abstractNumId w:val="43"/>
  </w:num>
  <w:num w:numId="36">
    <w:abstractNumId w:val="31"/>
  </w:num>
  <w:num w:numId="37">
    <w:abstractNumId w:val="47"/>
  </w:num>
  <w:num w:numId="38">
    <w:abstractNumId w:val="16"/>
  </w:num>
  <w:num w:numId="39">
    <w:abstractNumId w:val="8"/>
  </w:num>
  <w:num w:numId="40">
    <w:abstractNumId w:val="10"/>
  </w:num>
  <w:num w:numId="41">
    <w:abstractNumId w:val="22"/>
  </w:num>
  <w:num w:numId="42">
    <w:abstractNumId w:val="24"/>
  </w:num>
  <w:num w:numId="43">
    <w:abstractNumId w:val="27"/>
  </w:num>
  <w:num w:numId="44">
    <w:abstractNumId w:val="35"/>
  </w:num>
  <w:num w:numId="45">
    <w:abstractNumId w:val="4"/>
  </w:num>
  <w:num w:numId="46">
    <w:abstractNumId w:val="37"/>
  </w:num>
  <w:num w:numId="47">
    <w:abstractNumId w:val="18"/>
  </w:num>
  <w:num w:numId="48">
    <w:abstractNumId w:val="14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34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C48E-5D5F-4BAC-BBFE-975AE217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2024-05-23T12:39:00Z</cp:lastPrinted>
  <dcterms:created xsi:type="dcterms:W3CDTF">2024-06-04T12:33:00Z</dcterms:created>
  <dcterms:modified xsi:type="dcterms:W3CDTF">2024-06-04T12:33:00Z</dcterms:modified>
</cp:coreProperties>
</file>