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4326E7">
      <w:pPr>
        <w:tabs>
          <w:tab w:val="left" w:pos="567"/>
          <w:tab w:val="left" w:pos="709"/>
          <w:tab w:val="left" w:pos="851"/>
          <w:tab w:val="left" w:pos="4678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819A6" w:rsidP="00D47FE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 лип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4326E7">
            <w:pPr>
              <w:keepNext/>
              <w:framePr w:w="9746" w:hSpace="170" w:wrap="around" w:vAnchor="text" w:hAnchor="page" w:x="1708" w:y="91"/>
              <w:tabs>
                <w:tab w:val="left" w:pos="1114"/>
              </w:tabs>
              <w:spacing w:before="60" w:line="240" w:lineRule="exact"/>
              <w:ind w:right="17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E819A6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E819A6">
              <w:rPr>
                <w:color w:val="000000"/>
                <w:sz w:val="28"/>
                <w:szCs w:val="28"/>
                <w:lang w:val="uk-UA"/>
              </w:rPr>
              <w:t>111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9928DE" w:rsidRDefault="009928DE" w:rsidP="009928D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9928DE" w:rsidRPr="00180D38" w:rsidRDefault="009928DE" w:rsidP="009928DE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9928DE" w:rsidRPr="002748CF" w:rsidRDefault="009928DE" w:rsidP="009928DE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9928DE" w:rsidRPr="000A00FD" w:rsidRDefault="009928DE" w:rsidP="009928DE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9928DE" w:rsidRPr="005726BD" w:rsidRDefault="009928DE" w:rsidP="009928DE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E819A6">
        <w:rPr>
          <w:sz w:val="28"/>
          <w:szCs w:val="28"/>
          <w:lang w:val="uk-UA"/>
        </w:rPr>
        <w:t>31 липня</w:t>
      </w:r>
      <w:r>
        <w:rPr>
          <w:sz w:val="28"/>
          <w:szCs w:val="28"/>
          <w:lang w:val="uk-UA"/>
        </w:rPr>
        <w:t xml:space="preserve"> 2025 року о 10:</w:t>
      </w:r>
      <w:r w:rsidR="00E819A6">
        <w:rPr>
          <w:sz w:val="28"/>
          <w:szCs w:val="28"/>
          <w:lang w:val="uk-UA"/>
        </w:rPr>
        <w:t>00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9928DE" w:rsidRPr="004940CF" w:rsidRDefault="009928DE" w:rsidP="009928DE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E819A6" w:rsidRPr="007819D4" w:rsidRDefault="00E819A6" w:rsidP="00E819A6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426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</w:pPr>
      <w:r w:rsidRPr="007819D4">
        <w:rPr>
          <w:rFonts w:ascii="Times New Roman" w:hAnsi="Times New Roman"/>
          <w:b w:val="0"/>
          <w:i w:val="0"/>
          <w:color w:val="auto"/>
          <w:sz w:val="28"/>
          <w:szCs w:val="28"/>
          <w:lang w:val="uk-UA"/>
        </w:rPr>
        <w:t xml:space="preserve">1. </w:t>
      </w:r>
      <w:r w:rsidRPr="007819D4"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>Про звіт про виконання бюджету Срібнянської селищної  територіальної громади за І півріччя 2025 року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>;</w:t>
      </w:r>
      <w:r w:rsidRPr="007819D4">
        <w:rPr>
          <w:rFonts w:ascii="Times New Roman" w:hAnsi="Times New Roman"/>
          <w:b w:val="0"/>
          <w:i w:val="0"/>
          <w:color w:val="auto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E819A6" w:rsidRPr="007819D4" w:rsidRDefault="00E819A6" w:rsidP="00E819A6">
      <w:pPr>
        <w:ind w:firstLine="567"/>
        <w:jc w:val="both"/>
        <w:rPr>
          <w:sz w:val="28"/>
          <w:szCs w:val="28"/>
          <w:lang w:val="uk-UA"/>
        </w:rPr>
      </w:pPr>
    </w:p>
    <w:p w:rsidR="00E819A6" w:rsidRPr="007819D4" w:rsidRDefault="00E819A6" w:rsidP="00E819A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19D4">
        <w:rPr>
          <w:rFonts w:ascii="Times New Roman" w:hAnsi="Times New Roman"/>
          <w:sz w:val="28"/>
          <w:szCs w:val="28"/>
          <w:lang w:val="uk-UA"/>
        </w:rPr>
        <w:t>2. Про внесення змін до показн</w:t>
      </w:r>
      <w:r>
        <w:rPr>
          <w:rFonts w:ascii="Times New Roman" w:hAnsi="Times New Roman"/>
          <w:sz w:val="28"/>
          <w:szCs w:val="28"/>
          <w:lang w:val="uk-UA"/>
        </w:rPr>
        <w:t>иків селищного бюджету на 202</w:t>
      </w:r>
      <w:r w:rsidRPr="007819D4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7819D4">
        <w:rPr>
          <w:rFonts w:ascii="Times New Roman" w:hAnsi="Times New Roman"/>
          <w:sz w:val="28"/>
          <w:szCs w:val="28"/>
          <w:lang w:val="uk-UA"/>
        </w:rPr>
        <w:tab/>
      </w:r>
    </w:p>
    <w:p w:rsidR="00E819A6" w:rsidRPr="007819D4" w:rsidRDefault="00E819A6" w:rsidP="00E819A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9A6" w:rsidRPr="007819D4" w:rsidRDefault="00E819A6" w:rsidP="00E819A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7819D4">
        <w:rPr>
          <w:sz w:val="28"/>
          <w:szCs w:val="28"/>
          <w:lang w:val="uk-UA"/>
        </w:rPr>
        <w:t>3</w:t>
      </w:r>
      <w:r w:rsidRPr="007819D4">
        <w:rPr>
          <w:rFonts w:eastAsiaTheme="minorHAnsi"/>
          <w:bCs/>
          <w:sz w:val="28"/>
          <w:szCs w:val="28"/>
          <w:lang w:val="uk-UA" w:eastAsia="en-US"/>
        </w:rPr>
        <w:t xml:space="preserve">. </w:t>
      </w:r>
      <w:r w:rsidRPr="007819D4">
        <w:rPr>
          <w:sz w:val="28"/>
          <w:szCs w:val="28"/>
          <w:lang w:val="uk-UA"/>
        </w:rPr>
        <w:t>Про призначення директора Комунальної установи «Центр надання соціальних послуг»</w:t>
      </w:r>
      <w:r>
        <w:rPr>
          <w:sz w:val="28"/>
          <w:szCs w:val="28"/>
          <w:lang w:val="uk-UA"/>
        </w:rPr>
        <w:t xml:space="preserve"> Срібнянської селищної ради;</w:t>
      </w:r>
    </w:p>
    <w:p w:rsidR="00E819A6" w:rsidRPr="007819D4" w:rsidRDefault="00E819A6" w:rsidP="00E819A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9A6" w:rsidRPr="007819D4" w:rsidRDefault="00E819A6" w:rsidP="00E819A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19D4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819D4">
        <w:rPr>
          <w:rFonts w:ascii="Times New Roman" w:hAnsi="Times New Roman"/>
          <w:bCs/>
          <w:sz w:val="28"/>
          <w:szCs w:val="28"/>
          <w:lang w:val="uk-UA"/>
        </w:rPr>
        <w:t>Про преміювання виконуючої обов'язки директора Комунальної установи «Центр надання соціальних послуг» Срібнянської селищної ради Марини ІВАНЕНКО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E819A6" w:rsidRPr="007819D4" w:rsidRDefault="00E819A6" w:rsidP="00E819A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9A6" w:rsidRPr="007819D4" w:rsidRDefault="00E819A6" w:rsidP="00E819A6">
      <w:pPr>
        <w:ind w:firstLine="567"/>
        <w:jc w:val="both"/>
        <w:rPr>
          <w:sz w:val="28"/>
          <w:szCs w:val="28"/>
          <w:lang w:val="uk-UA" w:eastAsia="uk-UA"/>
        </w:rPr>
      </w:pPr>
      <w:r w:rsidRPr="007819D4">
        <w:rPr>
          <w:bCs/>
          <w:color w:val="000000"/>
          <w:kern w:val="2"/>
          <w:sz w:val="28"/>
          <w:szCs w:val="28"/>
          <w:lang w:val="uk-UA" w:eastAsia="uk-UA" w:bidi="hi-IN"/>
        </w:rPr>
        <w:t xml:space="preserve">5. </w:t>
      </w:r>
      <w:r w:rsidRPr="007819D4">
        <w:rPr>
          <w:sz w:val="28"/>
          <w:szCs w:val="28"/>
          <w:lang w:val="uk-UA" w:eastAsia="uk-UA"/>
        </w:rPr>
        <w:t xml:space="preserve">Про погодження надання відпусток директору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Комунальної </w:t>
      </w:r>
      <w:r w:rsidRPr="007819D4">
        <w:rPr>
          <w:color w:val="000000"/>
          <w:sz w:val="28"/>
          <w:szCs w:val="28"/>
          <w:shd w:val="clear" w:color="auto" w:fill="FFFFFF"/>
          <w:lang w:val="uk-UA"/>
        </w:rPr>
        <w:t xml:space="preserve">установи </w:t>
      </w:r>
    </w:p>
    <w:p w:rsidR="00E819A6" w:rsidRPr="007819D4" w:rsidRDefault="00E819A6" w:rsidP="00E819A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7819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«Трудовий архів» Срібнянської селищної ради Тетяні ШЕВЧЕНКО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E819A6" w:rsidRPr="007819D4" w:rsidRDefault="00E819A6" w:rsidP="00E819A6">
      <w:pPr>
        <w:ind w:firstLine="567"/>
        <w:jc w:val="both"/>
        <w:rPr>
          <w:bCs/>
          <w:iCs/>
          <w:sz w:val="28"/>
          <w:szCs w:val="28"/>
          <w:lang w:val="uk-UA"/>
        </w:rPr>
      </w:pPr>
    </w:p>
    <w:p w:rsidR="00E819A6" w:rsidRPr="007819D4" w:rsidRDefault="00E819A6" w:rsidP="00E819A6">
      <w:pPr>
        <w:ind w:firstLine="567"/>
        <w:jc w:val="both"/>
        <w:rPr>
          <w:sz w:val="28"/>
          <w:szCs w:val="28"/>
          <w:lang w:val="uk-UA"/>
        </w:rPr>
      </w:pPr>
      <w:r w:rsidRPr="007819D4">
        <w:rPr>
          <w:bCs/>
          <w:iCs/>
          <w:sz w:val="28"/>
          <w:szCs w:val="28"/>
          <w:lang w:val="uk-UA"/>
        </w:rPr>
        <w:t xml:space="preserve">6. </w:t>
      </w:r>
      <w:r w:rsidRPr="007819D4">
        <w:rPr>
          <w:bCs/>
          <w:iCs/>
          <w:sz w:val="28"/>
          <w:szCs w:val="28"/>
        </w:rPr>
        <w:t xml:space="preserve">Про </w:t>
      </w:r>
      <w:proofErr w:type="spellStart"/>
      <w:r w:rsidRPr="007819D4">
        <w:rPr>
          <w:bCs/>
          <w:iCs/>
          <w:sz w:val="28"/>
          <w:szCs w:val="28"/>
        </w:rPr>
        <w:t>встановлення</w:t>
      </w:r>
      <w:proofErr w:type="spellEnd"/>
      <w:r w:rsidRPr="007819D4">
        <w:rPr>
          <w:bCs/>
          <w:iCs/>
          <w:sz w:val="28"/>
          <w:szCs w:val="28"/>
        </w:rPr>
        <w:t xml:space="preserve"> надбавки </w:t>
      </w:r>
      <w:r w:rsidRPr="007819D4">
        <w:rPr>
          <w:sz w:val="28"/>
          <w:szCs w:val="28"/>
        </w:rPr>
        <w:t xml:space="preserve">директору </w:t>
      </w:r>
      <w:proofErr w:type="spellStart"/>
      <w:r w:rsidRPr="007819D4">
        <w:rPr>
          <w:sz w:val="28"/>
          <w:szCs w:val="28"/>
        </w:rPr>
        <w:t>комунального</w:t>
      </w:r>
      <w:proofErr w:type="spellEnd"/>
      <w:r w:rsidRPr="007819D4">
        <w:rPr>
          <w:sz w:val="28"/>
          <w:szCs w:val="28"/>
        </w:rPr>
        <w:t xml:space="preserve"> </w:t>
      </w:r>
      <w:proofErr w:type="gramStart"/>
      <w:r w:rsidRPr="007819D4">
        <w:rPr>
          <w:sz w:val="28"/>
          <w:szCs w:val="28"/>
        </w:rPr>
        <w:t>п</w:t>
      </w:r>
      <w:proofErr w:type="gramEnd"/>
      <w:r w:rsidRPr="007819D4">
        <w:rPr>
          <w:sz w:val="28"/>
          <w:szCs w:val="28"/>
        </w:rPr>
        <w:t>ідприємства</w:t>
      </w:r>
      <w:r w:rsidRPr="007819D4">
        <w:rPr>
          <w:sz w:val="28"/>
          <w:szCs w:val="28"/>
          <w:lang w:val="uk-UA"/>
        </w:rPr>
        <w:t xml:space="preserve"> </w:t>
      </w:r>
      <w:r w:rsidRPr="007819D4">
        <w:rPr>
          <w:sz w:val="28"/>
          <w:szCs w:val="28"/>
        </w:rPr>
        <w:t>«</w:t>
      </w:r>
      <w:proofErr w:type="spellStart"/>
      <w:r w:rsidRPr="007819D4">
        <w:rPr>
          <w:sz w:val="28"/>
          <w:szCs w:val="28"/>
        </w:rPr>
        <w:t>Комунгосп</w:t>
      </w:r>
      <w:proofErr w:type="spellEnd"/>
      <w:r w:rsidRPr="007819D4">
        <w:rPr>
          <w:sz w:val="28"/>
          <w:szCs w:val="28"/>
        </w:rPr>
        <w:t>» Срібнянської селищної ради</w:t>
      </w:r>
      <w:r w:rsidRPr="007819D4">
        <w:rPr>
          <w:sz w:val="28"/>
          <w:szCs w:val="28"/>
          <w:lang w:val="uk-UA"/>
        </w:rPr>
        <w:t xml:space="preserve"> </w:t>
      </w:r>
      <w:proofErr w:type="spellStart"/>
      <w:r w:rsidRPr="007819D4">
        <w:rPr>
          <w:sz w:val="28"/>
          <w:szCs w:val="28"/>
        </w:rPr>
        <w:t>Чернігівської</w:t>
      </w:r>
      <w:proofErr w:type="spellEnd"/>
      <w:r w:rsidRPr="007819D4">
        <w:rPr>
          <w:sz w:val="28"/>
          <w:szCs w:val="28"/>
        </w:rPr>
        <w:t xml:space="preserve"> </w:t>
      </w:r>
      <w:proofErr w:type="spellStart"/>
      <w:r w:rsidRPr="007819D4">
        <w:rPr>
          <w:sz w:val="28"/>
          <w:szCs w:val="28"/>
        </w:rPr>
        <w:t>області</w:t>
      </w:r>
      <w:proofErr w:type="spellEnd"/>
      <w:r w:rsidRPr="007819D4">
        <w:rPr>
          <w:sz w:val="28"/>
          <w:szCs w:val="28"/>
        </w:rPr>
        <w:t xml:space="preserve"> </w:t>
      </w:r>
      <w:proofErr w:type="spellStart"/>
      <w:r w:rsidRPr="007819D4">
        <w:rPr>
          <w:sz w:val="28"/>
          <w:szCs w:val="28"/>
        </w:rPr>
        <w:t>Марині</w:t>
      </w:r>
      <w:proofErr w:type="spellEnd"/>
      <w:r w:rsidRPr="007819D4">
        <w:rPr>
          <w:sz w:val="28"/>
          <w:szCs w:val="28"/>
        </w:rPr>
        <w:t xml:space="preserve"> ТРЕУС</w:t>
      </w:r>
      <w:r>
        <w:rPr>
          <w:sz w:val="28"/>
          <w:szCs w:val="28"/>
          <w:lang w:val="uk-UA"/>
        </w:rPr>
        <w:t>;</w:t>
      </w:r>
    </w:p>
    <w:p w:rsidR="00E819A6" w:rsidRPr="007819D4" w:rsidRDefault="00E819A6" w:rsidP="00E819A6">
      <w:pPr>
        <w:jc w:val="both"/>
        <w:rPr>
          <w:sz w:val="28"/>
          <w:szCs w:val="28"/>
          <w:lang w:val="uk-UA"/>
        </w:rPr>
      </w:pPr>
    </w:p>
    <w:p w:rsidR="00E819A6" w:rsidRPr="007819D4" w:rsidRDefault="00E819A6" w:rsidP="0035107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819D4">
        <w:rPr>
          <w:sz w:val="28"/>
          <w:szCs w:val="28"/>
          <w:lang w:val="uk-UA"/>
        </w:rPr>
        <w:t>7.</w:t>
      </w:r>
      <w:r w:rsidR="0035107B" w:rsidRPr="00F25265">
        <w:rPr>
          <w:bCs/>
          <w:szCs w:val="28"/>
        </w:rPr>
        <w:t xml:space="preserve"> </w:t>
      </w:r>
      <w:r w:rsidR="0035107B" w:rsidRPr="00EF0549">
        <w:rPr>
          <w:sz w:val="28"/>
          <w:szCs w:val="28"/>
        </w:rPr>
        <w:t xml:space="preserve">Про </w:t>
      </w:r>
      <w:proofErr w:type="spellStart"/>
      <w:r w:rsidR="0035107B" w:rsidRPr="00EF0549">
        <w:rPr>
          <w:sz w:val="28"/>
          <w:szCs w:val="28"/>
        </w:rPr>
        <w:t>присвоєння</w:t>
      </w:r>
      <w:proofErr w:type="spellEnd"/>
      <w:r w:rsidR="0035107B" w:rsidRPr="00EF0549">
        <w:rPr>
          <w:sz w:val="28"/>
          <w:szCs w:val="28"/>
        </w:rPr>
        <w:t xml:space="preserve"> </w:t>
      </w:r>
      <w:proofErr w:type="spellStart"/>
      <w:r w:rsidR="0035107B" w:rsidRPr="00EF0549">
        <w:rPr>
          <w:sz w:val="28"/>
          <w:szCs w:val="28"/>
        </w:rPr>
        <w:t>поштової</w:t>
      </w:r>
      <w:proofErr w:type="spellEnd"/>
      <w:r w:rsidR="0035107B" w:rsidRPr="00EF0549">
        <w:rPr>
          <w:sz w:val="28"/>
          <w:szCs w:val="28"/>
        </w:rPr>
        <w:t xml:space="preserve"> </w:t>
      </w:r>
      <w:proofErr w:type="spellStart"/>
      <w:r w:rsidR="0035107B" w:rsidRPr="00EF0549">
        <w:rPr>
          <w:sz w:val="28"/>
          <w:szCs w:val="28"/>
        </w:rPr>
        <w:t>адреси</w:t>
      </w:r>
      <w:proofErr w:type="spellEnd"/>
      <w:r w:rsidR="0035107B">
        <w:rPr>
          <w:sz w:val="28"/>
          <w:szCs w:val="28"/>
          <w:lang w:val="uk-UA"/>
        </w:rPr>
        <w:t xml:space="preserve"> </w:t>
      </w:r>
      <w:proofErr w:type="spellStart"/>
      <w:r w:rsidR="0035107B" w:rsidRPr="00EF0549">
        <w:rPr>
          <w:sz w:val="28"/>
          <w:szCs w:val="28"/>
        </w:rPr>
        <w:t>об’єктам</w:t>
      </w:r>
      <w:proofErr w:type="spellEnd"/>
      <w:r w:rsidR="0035107B" w:rsidRPr="00EF0549">
        <w:rPr>
          <w:sz w:val="28"/>
          <w:szCs w:val="28"/>
        </w:rPr>
        <w:t xml:space="preserve"> </w:t>
      </w:r>
      <w:proofErr w:type="spellStart"/>
      <w:r w:rsidR="0035107B" w:rsidRPr="00EF0549">
        <w:rPr>
          <w:sz w:val="28"/>
          <w:szCs w:val="28"/>
        </w:rPr>
        <w:t>нерухомого</w:t>
      </w:r>
      <w:proofErr w:type="spellEnd"/>
      <w:r w:rsidR="0035107B" w:rsidRPr="00EF0549">
        <w:rPr>
          <w:sz w:val="28"/>
          <w:szCs w:val="28"/>
        </w:rPr>
        <w:t xml:space="preserve"> майна</w:t>
      </w:r>
      <w:r>
        <w:rPr>
          <w:sz w:val="28"/>
          <w:szCs w:val="28"/>
          <w:lang w:val="uk-UA"/>
        </w:rPr>
        <w:t>;</w:t>
      </w:r>
    </w:p>
    <w:p w:rsidR="00E819A6" w:rsidRPr="007819D4" w:rsidRDefault="00E819A6" w:rsidP="00E819A6">
      <w:pPr>
        <w:jc w:val="both"/>
        <w:rPr>
          <w:sz w:val="28"/>
          <w:szCs w:val="28"/>
          <w:lang w:val="uk-UA"/>
        </w:rPr>
      </w:pPr>
    </w:p>
    <w:p w:rsidR="00E819A6" w:rsidRPr="0035107B" w:rsidRDefault="00E819A6" w:rsidP="0035107B">
      <w:pPr>
        <w:ind w:firstLine="567"/>
        <w:jc w:val="both"/>
        <w:rPr>
          <w:sz w:val="28"/>
          <w:szCs w:val="28"/>
          <w:lang w:val="uk-UA"/>
        </w:rPr>
      </w:pPr>
      <w:r w:rsidRPr="007819D4">
        <w:rPr>
          <w:sz w:val="28"/>
          <w:szCs w:val="28"/>
          <w:lang w:val="uk-UA"/>
        </w:rPr>
        <w:t>8. Про видалення зелених насаджень при проведенні заходів з благоустрою</w:t>
      </w:r>
      <w:r>
        <w:rPr>
          <w:sz w:val="28"/>
          <w:szCs w:val="28"/>
          <w:lang w:val="uk-UA"/>
        </w:rPr>
        <w:t>;</w:t>
      </w:r>
    </w:p>
    <w:p w:rsidR="00E819A6" w:rsidRPr="007819D4" w:rsidRDefault="00E819A6" w:rsidP="00E819A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19D4">
        <w:rPr>
          <w:rFonts w:ascii="Times New Roman" w:hAnsi="Times New Roman"/>
          <w:sz w:val="28"/>
          <w:szCs w:val="28"/>
          <w:lang w:val="uk-UA"/>
        </w:rPr>
        <w:lastRenderedPageBreak/>
        <w:t>9. Про затвердження проектно-кошторисної документації по робочому проекту «Експлуатаційне утримання автомобільних доріг загального користування державного та місцевого значення, вулиць і доріг комунальної  власності в населених пунктах, а саме: Капітальний ремонт автомобільної дороги комунальної власності по вулиці Паркова в селищі Срібне Прилуцького району Чернігівської області»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819A6" w:rsidRPr="007819D4" w:rsidRDefault="00E819A6" w:rsidP="00E819A6">
      <w:pPr>
        <w:jc w:val="both"/>
        <w:rPr>
          <w:bCs/>
          <w:iCs/>
          <w:sz w:val="28"/>
          <w:szCs w:val="28"/>
          <w:lang w:val="uk-UA"/>
        </w:rPr>
      </w:pPr>
    </w:p>
    <w:p w:rsidR="00E819A6" w:rsidRPr="007819D4" w:rsidRDefault="00E819A6" w:rsidP="00E819A6">
      <w:pPr>
        <w:pStyle w:val="af1"/>
        <w:spacing w:before="0" w:beforeAutospacing="0" w:after="0" w:afterAutospacing="0"/>
        <w:ind w:right="-79" w:firstLine="567"/>
        <w:jc w:val="both"/>
        <w:rPr>
          <w:bCs/>
          <w:sz w:val="28"/>
          <w:szCs w:val="28"/>
          <w:lang w:val="uk-UA"/>
        </w:rPr>
      </w:pPr>
      <w:r w:rsidRPr="007819D4">
        <w:rPr>
          <w:rFonts w:eastAsiaTheme="minorHAnsi"/>
          <w:bCs/>
          <w:sz w:val="28"/>
          <w:szCs w:val="28"/>
          <w:lang w:val="uk-UA"/>
        </w:rPr>
        <w:t xml:space="preserve">10. </w:t>
      </w:r>
      <w:r w:rsidRPr="007819D4">
        <w:rPr>
          <w:bCs/>
          <w:sz w:val="28"/>
          <w:szCs w:val="28"/>
        </w:rPr>
        <w:t xml:space="preserve">Про надання статусу </w:t>
      </w:r>
      <w:proofErr w:type="spellStart"/>
      <w:r w:rsidRPr="007819D4">
        <w:rPr>
          <w:bCs/>
          <w:sz w:val="28"/>
          <w:szCs w:val="28"/>
        </w:rPr>
        <w:t>дитини</w:t>
      </w:r>
      <w:proofErr w:type="spellEnd"/>
      <w:r w:rsidRPr="007819D4">
        <w:rPr>
          <w:bCs/>
          <w:sz w:val="28"/>
          <w:szCs w:val="28"/>
        </w:rPr>
        <w:t>,</w:t>
      </w:r>
      <w:r w:rsidRPr="007819D4">
        <w:rPr>
          <w:sz w:val="28"/>
          <w:szCs w:val="28"/>
        </w:rPr>
        <w:t xml:space="preserve"> </w:t>
      </w:r>
      <w:r w:rsidRPr="007819D4">
        <w:rPr>
          <w:bCs/>
          <w:sz w:val="28"/>
          <w:szCs w:val="28"/>
        </w:rPr>
        <w:t xml:space="preserve">яка </w:t>
      </w:r>
      <w:proofErr w:type="spellStart"/>
      <w:r w:rsidRPr="007819D4">
        <w:rPr>
          <w:bCs/>
          <w:sz w:val="28"/>
          <w:szCs w:val="28"/>
        </w:rPr>
        <w:t>постраждала</w:t>
      </w:r>
      <w:proofErr w:type="spellEnd"/>
      <w:r w:rsidRPr="007819D4">
        <w:rPr>
          <w:bCs/>
          <w:sz w:val="28"/>
          <w:szCs w:val="28"/>
        </w:rPr>
        <w:t xml:space="preserve"> </w:t>
      </w:r>
      <w:proofErr w:type="spellStart"/>
      <w:r w:rsidRPr="007819D4">
        <w:rPr>
          <w:bCs/>
          <w:sz w:val="28"/>
          <w:szCs w:val="28"/>
        </w:rPr>
        <w:t>внаслідок</w:t>
      </w:r>
      <w:proofErr w:type="spellEnd"/>
      <w:r w:rsidRPr="007819D4">
        <w:rPr>
          <w:bCs/>
          <w:sz w:val="28"/>
          <w:szCs w:val="28"/>
        </w:rPr>
        <w:t xml:space="preserve"> </w:t>
      </w:r>
      <w:proofErr w:type="spellStart"/>
      <w:r w:rsidRPr="007819D4">
        <w:rPr>
          <w:bCs/>
          <w:sz w:val="28"/>
          <w:szCs w:val="28"/>
        </w:rPr>
        <w:t>воєнних</w:t>
      </w:r>
      <w:proofErr w:type="spellEnd"/>
      <w:r w:rsidRPr="007819D4">
        <w:rPr>
          <w:bCs/>
          <w:sz w:val="28"/>
          <w:szCs w:val="28"/>
        </w:rPr>
        <w:t xml:space="preserve"> дій</w:t>
      </w:r>
      <w:r w:rsidRPr="007819D4">
        <w:rPr>
          <w:sz w:val="28"/>
          <w:szCs w:val="28"/>
        </w:rPr>
        <w:t xml:space="preserve"> </w:t>
      </w:r>
      <w:r w:rsidRPr="007819D4">
        <w:rPr>
          <w:bCs/>
          <w:sz w:val="28"/>
          <w:szCs w:val="28"/>
        </w:rPr>
        <w:t xml:space="preserve">та </w:t>
      </w:r>
      <w:proofErr w:type="spellStart"/>
      <w:r w:rsidRPr="007819D4">
        <w:rPr>
          <w:bCs/>
          <w:sz w:val="28"/>
          <w:szCs w:val="28"/>
        </w:rPr>
        <w:t>збройних</w:t>
      </w:r>
      <w:proofErr w:type="spellEnd"/>
      <w:r w:rsidRPr="007819D4">
        <w:rPr>
          <w:bCs/>
          <w:sz w:val="28"/>
          <w:szCs w:val="28"/>
        </w:rPr>
        <w:t xml:space="preserve"> </w:t>
      </w:r>
      <w:proofErr w:type="spellStart"/>
      <w:r w:rsidRPr="007819D4">
        <w:rPr>
          <w:bCs/>
          <w:sz w:val="28"/>
          <w:szCs w:val="28"/>
        </w:rPr>
        <w:t>конфлікті</w:t>
      </w:r>
      <w:proofErr w:type="gramStart"/>
      <w:r w:rsidRPr="007819D4"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  <w:lang w:val="uk-UA"/>
        </w:rPr>
        <w:t>;</w:t>
      </w:r>
    </w:p>
    <w:p w:rsidR="00E819A6" w:rsidRPr="007819D4" w:rsidRDefault="00E819A6" w:rsidP="00E819A6">
      <w:pPr>
        <w:pStyle w:val="af1"/>
        <w:spacing w:before="0" w:beforeAutospacing="0" w:after="0" w:afterAutospacing="0"/>
        <w:ind w:right="-79"/>
        <w:jc w:val="both"/>
        <w:rPr>
          <w:sz w:val="28"/>
          <w:szCs w:val="28"/>
          <w:lang w:val="uk-UA"/>
        </w:rPr>
      </w:pPr>
    </w:p>
    <w:p w:rsidR="00E819A6" w:rsidRPr="007819D4" w:rsidRDefault="00E819A6" w:rsidP="00E819A6">
      <w:pPr>
        <w:ind w:firstLine="567"/>
        <w:jc w:val="both"/>
        <w:rPr>
          <w:sz w:val="28"/>
          <w:szCs w:val="28"/>
          <w:lang w:val="uk-UA"/>
        </w:rPr>
      </w:pPr>
      <w:r w:rsidRPr="007819D4">
        <w:rPr>
          <w:sz w:val="28"/>
          <w:szCs w:val="28"/>
          <w:lang w:val="uk-UA"/>
        </w:rPr>
        <w:t xml:space="preserve">11. </w:t>
      </w:r>
      <w:r w:rsidR="00701AA7">
        <w:rPr>
          <w:sz w:val="28"/>
          <w:szCs w:val="28"/>
        </w:rPr>
        <w:t xml:space="preserve">Про надання </w:t>
      </w:r>
      <w:proofErr w:type="spellStart"/>
      <w:r w:rsidR="00701AA7">
        <w:rPr>
          <w:sz w:val="28"/>
          <w:szCs w:val="28"/>
        </w:rPr>
        <w:t>дозволу</w:t>
      </w:r>
      <w:proofErr w:type="spellEnd"/>
      <w:r w:rsidR="00701AA7">
        <w:rPr>
          <w:sz w:val="28"/>
          <w:szCs w:val="28"/>
        </w:rPr>
        <w:t xml:space="preserve"> на </w:t>
      </w:r>
      <w:proofErr w:type="spellStart"/>
      <w:r w:rsidR="00701AA7">
        <w:rPr>
          <w:sz w:val="28"/>
          <w:szCs w:val="28"/>
        </w:rPr>
        <w:t>вчинення</w:t>
      </w:r>
      <w:proofErr w:type="spellEnd"/>
      <w:r w:rsidR="00701AA7">
        <w:rPr>
          <w:sz w:val="28"/>
          <w:szCs w:val="28"/>
        </w:rPr>
        <w:t xml:space="preserve"> </w:t>
      </w:r>
      <w:proofErr w:type="spellStart"/>
      <w:r w:rsidRPr="007819D4">
        <w:rPr>
          <w:sz w:val="28"/>
          <w:szCs w:val="28"/>
        </w:rPr>
        <w:t>правочину</w:t>
      </w:r>
      <w:proofErr w:type="spellEnd"/>
      <w:r w:rsidRPr="007819D4">
        <w:rPr>
          <w:sz w:val="28"/>
          <w:szCs w:val="28"/>
        </w:rPr>
        <w:t xml:space="preserve"> щодо </w:t>
      </w:r>
      <w:proofErr w:type="spellStart"/>
      <w:r w:rsidRPr="007819D4">
        <w:rPr>
          <w:sz w:val="28"/>
          <w:szCs w:val="28"/>
        </w:rPr>
        <w:t>майнових</w:t>
      </w:r>
      <w:proofErr w:type="spellEnd"/>
      <w:r w:rsidRPr="007819D4">
        <w:rPr>
          <w:sz w:val="28"/>
          <w:szCs w:val="28"/>
        </w:rPr>
        <w:t xml:space="preserve"> прав </w:t>
      </w:r>
      <w:proofErr w:type="spellStart"/>
      <w:r w:rsidRPr="007819D4">
        <w:rPr>
          <w:sz w:val="28"/>
          <w:szCs w:val="28"/>
        </w:rPr>
        <w:t>неповнолітніх</w:t>
      </w:r>
      <w:proofErr w:type="spellEnd"/>
      <w:r w:rsidRPr="007819D4">
        <w:rPr>
          <w:sz w:val="28"/>
          <w:szCs w:val="28"/>
        </w:rPr>
        <w:t xml:space="preserve"> </w:t>
      </w:r>
      <w:proofErr w:type="spellStart"/>
      <w:r w:rsidRPr="007819D4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;</w:t>
      </w:r>
    </w:p>
    <w:p w:rsidR="00E819A6" w:rsidRPr="007819D4" w:rsidRDefault="00E819A6" w:rsidP="00E819A6">
      <w:pPr>
        <w:jc w:val="both"/>
        <w:rPr>
          <w:sz w:val="28"/>
          <w:szCs w:val="28"/>
          <w:lang w:val="uk-UA"/>
        </w:rPr>
      </w:pPr>
    </w:p>
    <w:p w:rsidR="00E819A6" w:rsidRPr="007819D4" w:rsidRDefault="00E819A6" w:rsidP="00E819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819D4">
        <w:rPr>
          <w:sz w:val="28"/>
          <w:szCs w:val="28"/>
          <w:lang w:val="uk-UA"/>
        </w:rPr>
        <w:t>12. Про розгляд звернень громадян.</w:t>
      </w:r>
    </w:p>
    <w:p w:rsidR="00E819A6" w:rsidRPr="007819D4" w:rsidRDefault="00E819A6" w:rsidP="00E819A6">
      <w:pPr>
        <w:ind w:firstLine="567"/>
        <w:jc w:val="both"/>
        <w:rPr>
          <w:sz w:val="28"/>
          <w:szCs w:val="28"/>
          <w:lang w:val="uk-UA"/>
        </w:rPr>
      </w:pPr>
    </w:p>
    <w:p w:rsidR="009928DE" w:rsidRPr="00D47FEB" w:rsidRDefault="009928DE" w:rsidP="00E819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47" w:rsidRDefault="00040A47" w:rsidP="00C9463F">
      <w:r>
        <w:separator/>
      </w:r>
    </w:p>
  </w:endnote>
  <w:endnote w:type="continuationSeparator" w:id="0">
    <w:p w:rsidR="00040A47" w:rsidRDefault="00040A4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47" w:rsidRDefault="00040A47" w:rsidP="00C9463F">
      <w:r>
        <w:separator/>
      </w:r>
    </w:p>
  </w:footnote>
  <w:footnote w:type="continuationSeparator" w:id="0">
    <w:p w:rsidR="00040A47" w:rsidRDefault="00040A4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463B6" w:rsidP="00F90EC3">
        <w:pPr>
          <w:pStyle w:val="af3"/>
          <w:jc w:val="center"/>
          <w:rPr>
            <w:lang w:val="uk-UA"/>
          </w:rPr>
        </w:pPr>
        <w:fldSimple w:instr=" PAGE   \* MERGEFORMAT ">
          <w:r w:rsidR="00BB651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0A47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07B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6E7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3FA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1AA7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651F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3B6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4A23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9A6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35EED-CBFE-4975-ABB2-3D6F65F1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72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5</cp:revision>
  <cp:lastPrinted>2025-06-25T06:23:00Z</cp:lastPrinted>
  <dcterms:created xsi:type="dcterms:W3CDTF">2025-07-31T07:14:00Z</dcterms:created>
  <dcterms:modified xsi:type="dcterms:W3CDTF">2025-08-04T09:11:00Z</dcterms:modified>
</cp:coreProperties>
</file>