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3832DB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0A348C" w:rsidRDefault="00CB2F81" w:rsidP="00ED6E62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0"/>
          <w:lang w:val="uk-UA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CF3643" w:rsidP="00490CF1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21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140F49">
              <w:rPr>
                <w:color w:val="000000"/>
                <w:sz w:val="28"/>
                <w:szCs w:val="28"/>
                <w:lang w:val="uk-UA"/>
              </w:rPr>
              <w:t xml:space="preserve">лютого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0A348C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02DDD" w:rsidRDefault="008C6459" w:rsidP="00683810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B54A91">
              <w:rPr>
                <w:color w:val="000000"/>
                <w:sz w:val="28"/>
                <w:szCs w:val="28"/>
                <w:lang w:val="uk-UA"/>
              </w:rPr>
              <w:t>3</w:t>
            </w:r>
            <w:r w:rsidR="00EF795E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EE50E6" w:rsidRPr="00AA00B9" w:rsidRDefault="00EE50E6" w:rsidP="00761E5C">
      <w:pPr>
        <w:pStyle w:val="ab"/>
        <w:rPr>
          <w:rFonts w:ascii="Times New Roman" w:hAnsi="Times New Roman"/>
          <w:b/>
          <w:bCs/>
          <w:sz w:val="20"/>
          <w:szCs w:val="20"/>
          <w:lang w:val="uk-UA"/>
        </w:rPr>
      </w:pPr>
    </w:p>
    <w:p w:rsidR="00EF795E" w:rsidRDefault="00EF795E" w:rsidP="00EF795E">
      <w:pPr>
        <w:rPr>
          <w:rStyle w:val="af2"/>
          <w:sz w:val="28"/>
          <w:szCs w:val="28"/>
          <w:lang w:val="uk-UA"/>
        </w:rPr>
      </w:pPr>
      <w:r>
        <w:rPr>
          <w:rStyle w:val="af2"/>
          <w:sz w:val="28"/>
          <w:szCs w:val="28"/>
          <w:lang w:val="uk-UA"/>
        </w:rPr>
        <w:t>Про скликання  позачергової сорокової</w:t>
      </w:r>
    </w:p>
    <w:p w:rsidR="00EF795E" w:rsidRPr="00980B98" w:rsidRDefault="00EF795E" w:rsidP="00EF795E">
      <w:pPr>
        <w:tabs>
          <w:tab w:val="left" w:pos="5940"/>
        </w:tabs>
        <w:rPr>
          <w:rStyle w:val="af2"/>
          <w:caps/>
          <w:color w:val="000000"/>
          <w:spacing w:val="100"/>
          <w:sz w:val="28"/>
          <w:szCs w:val="28"/>
          <w:lang w:val="uk-UA"/>
        </w:rPr>
      </w:pPr>
      <w:r w:rsidRPr="00980B98">
        <w:rPr>
          <w:rStyle w:val="af2"/>
          <w:sz w:val="28"/>
          <w:szCs w:val="28"/>
          <w:lang w:val="uk-UA"/>
        </w:rPr>
        <w:t>сесії селищної ради восьмого скликання</w:t>
      </w:r>
      <w:r w:rsidRPr="00980B98">
        <w:rPr>
          <w:rStyle w:val="af2"/>
          <w:sz w:val="28"/>
          <w:szCs w:val="28"/>
          <w:lang w:val="uk-UA"/>
        </w:rPr>
        <w:tab/>
      </w:r>
    </w:p>
    <w:p w:rsidR="00EF795E" w:rsidRPr="00980B98" w:rsidRDefault="00EF795E" w:rsidP="00EF795E">
      <w:pPr>
        <w:tabs>
          <w:tab w:val="left" w:pos="1365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EF795E" w:rsidRPr="00980B98" w:rsidRDefault="00EF795E" w:rsidP="00EF795E">
      <w:pPr>
        <w:tabs>
          <w:tab w:val="left" w:pos="567"/>
          <w:tab w:val="left" w:pos="709"/>
          <w:tab w:val="left" w:pos="1365"/>
        </w:tabs>
        <w:ind w:firstLine="567"/>
        <w:jc w:val="both"/>
        <w:rPr>
          <w:b/>
          <w:sz w:val="28"/>
          <w:szCs w:val="28"/>
          <w:lang w:val="uk-UA"/>
        </w:rPr>
      </w:pPr>
      <w:r w:rsidRPr="00980B98">
        <w:rPr>
          <w:color w:val="000000"/>
          <w:sz w:val="28"/>
          <w:szCs w:val="28"/>
          <w:shd w:val="clear" w:color="auto" w:fill="FFFFFF"/>
          <w:lang w:val="uk-UA"/>
        </w:rPr>
        <w:t>Керуючись</w:t>
      </w:r>
      <w:r w:rsidRPr="00980B98">
        <w:rPr>
          <w:sz w:val="28"/>
          <w:szCs w:val="28"/>
          <w:lang w:val="uk-UA"/>
        </w:rPr>
        <w:t xml:space="preserve"> п.8, п.20 частини четвертої ст.42, п.5 ст. 46, частиною восьмою ст.59 Закону України «Про місцеве самоврядування в Україні», </w:t>
      </w:r>
      <w:r w:rsidRPr="00980B98">
        <w:rPr>
          <w:b/>
          <w:sz w:val="28"/>
          <w:szCs w:val="28"/>
          <w:lang w:val="uk-UA"/>
        </w:rPr>
        <w:t>зобов'язую:</w:t>
      </w:r>
    </w:p>
    <w:p w:rsidR="00EF795E" w:rsidRPr="00AA00B9" w:rsidRDefault="00EF795E" w:rsidP="00EF795E">
      <w:pPr>
        <w:tabs>
          <w:tab w:val="left" w:pos="1365"/>
        </w:tabs>
        <w:ind w:firstLine="567"/>
        <w:jc w:val="both"/>
        <w:rPr>
          <w:b/>
          <w:sz w:val="20"/>
          <w:lang w:val="uk-UA"/>
        </w:rPr>
      </w:pPr>
    </w:p>
    <w:p w:rsidR="00EF795E" w:rsidRPr="00980B98" w:rsidRDefault="00EF795E" w:rsidP="00EF795E">
      <w:pPr>
        <w:tabs>
          <w:tab w:val="left" w:pos="567"/>
          <w:tab w:val="left" w:pos="709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980B98">
        <w:rPr>
          <w:sz w:val="28"/>
          <w:szCs w:val="28"/>
          <w:lang w:val="uk-UA"/>
        </w:rPr>
        <w:t>Скликати</w:t>
      </w:r>
      <w:r w:rsidRPr="00980B98">
        <w:rPr>
          <w:rStyle w:val="af2"/>
          <w:sz w:val="28"/>
          <w:szCs w:val="28"/>
          <w:lang w:val="uk-UA"/>
        </w:rPr>
        <w:t xml:space="preserve"> </w:t>
      </w:r>
      <w:r>
        <w:rPr>
          <w:rStyle w:val="af2"/>
          <w:b w:val="0"/>
          <w:sz w:val="28"/>
          <w:szCs w:val="28"/>
          <w:lang w:val="uk-UA"/>
        </w:rPr>
        <w:t>позачергове сорокове</w:t>
      </w:r>
      <w:r w:rsidRPr="00980B98">
        <w:rPr>
          <w:rStyle w:val="af2"/>
          <w:sz w:val="28"/>
          <w:szCs w:val="28"/>
          <w:lang w:val="uk-UA"/>
        </w:rPr>
        <w:t xml:space="preserve"> </w:t>
      </w:r>
      <w:r w:rsidRPr="00980B98">
        <w:rPr>
          <w:sz w:val="28"/>
          <w:szCs w:val="28"/>
          <w:lang w:val="uk-UA"/>
        </w:rPr>
        <w:t xml:space="preserve">пленарне засідання сесії селищної ради восьмого скликання </w:t>
      </w:r>
      <w:r>
        <w:rPr>
          <w:sz w:val="28"/>
          <w:szCs w:val="28"/>
          <w:lang w:val="uk-UA"/>
        </w:rPr>
        <w:t>26 лютого</w:t>
      </w:r>
      <w:r w:rsidRPr="00980B98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980B98">
        <w:rPr>
          <w:sz w:val="28"/>
          <w:szCs w:val="28"/>
          <w:lang w:val="uk-UA"/>
        </w:rPr>
        <w:t xml:space="preserve"> року о 1</w:t>
      </w:r>
      <w:r>
        <w:rPr>
          <w:sz w:val="28"/>
          <w:szCs w:val="28"/>
          <w:lang w:val="uk-UA"/>
        </w:rPr>
        <w:t>1</w:t>
      </w:r>
      <w:r w:rsidRPr="00980B98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0</w:t>
      </w:r>
      <w:r w:rsidRPr="00980B98">
        <w:rPr>
          <w:sz w:val="28"/>
          <w:szCs w:val="28"/>
          <w:lang w:val="uk-UA"/>
        </w:rPr>
        <w:t>0 годині в залі засідань Срібнянської селищної ради.</w:t>
      </w:r>
    </w:p>
    <w:p w:rsidR="00EF795E" w:rsidRPr="00980B98" w:rsidRDefault="00EF795E" w:rsidP="00EF795E">
      <w:pPr>
        <w:spacing w:before="100" w:beforeAutospacing="1" w:after="100" w:afterAutospacing="1"/>
        <w:ind w:firstLine="567"/>
        <w:jc w:val="both"/>
        <w:rPr>
          <w:sz w:val="28"/>
          <w:szCs w:val="28"/>
          <w:lang w:val="uk-UA"/>
        </w:rPr>
      </w:pPr>
      <w:r w:rsidRPr="00980B98">
        <w:rPr>
          <w:sz w:val="28"/>
          <w:szCs w:val="28"/>
        </w:rPr>
        <w:t>На розгляд</w:t>
      </w:r>
      <w:r w:rsidRPr="00980B98">
        <w:rPr>
          <w:rStyle w:val="af2"/>
          <w:sz w:val="28"/>
          <w:szCs w:val="28"/>
          <w:lang w:val="uk-UA"/>
        </w:rPr>
        <w:t xml:space="preserve"> </w:t>
      </w:r>
      <w:r>
        <w:rPr>
          <w:rStyle w:val="af2"/>
          <w:b w:val="0"/>
          <w:sz w:val="28"/>
          <w:szCs w:val="28"/>
          <w:lang w:val="uk-UA"/>
        </w:rPr>
        <w:t>позачергової сорокової</w:t>
      </w:r>
      <w:r w:rsidRPr="00980B98">
        <w:rPr>
          <w:sz w:val="28"/>
          <w:szCs w:val="28"/>
          <w:lang w:val="uk-UA"/>
        </w:rPr>
        <w:t xml:space="preserve"> </w:t>
      </w:r>
      <w:r w:rsidRPr="00980B98">
        <w:rPr>
          <w:sz w:val="28"/>
          <w:szCs w:val="28"/>
        </w:rPr>
        <w:t xml:space="preserve">сесії </w:t>
      </w:r>
      <w:r w:rsidRPr="00980B98">
        <w:rPr>
          <w:sz w:val="28"/>
          <w:szCs w:val="28"/>
          <w:lang w:val="uk-UA"/>
        </w:rPr>
        <w:t xml:space="preserve">селищної ради восьмого скликання </w:t>
      </w:r>
      <w:proofErr w:type="spellStart"/>
      <w:r w:rsidRPr="00980B98">
        <w:rPr>
          <w:sz w:val="28"/>
          <w:szCs w:val="28"/>
        </w:rPr>
        <w:t>винести</w:t>
      </w:r>
      <w:proofErr w:type="spellEnd"/>
      <w:r w:rsidRPr="00980B98">
        <w:rPr>
          <w:sz w:val="28"/>
          <w:szCs w:val="28"/>
        </w:rPr>
        <w:t xml:space="preserve"> </w:t>
      </w:r>
      <w:proofErr w:type="spellStart"/>
      <w:r w:rsidRPr="00980B98">
        <w:rPr>
          <w:sz w:val="28"/>
          <w:szCs w:val="28"/>
        </w:rPr>
        <w:t>наступні</w:t>
      </w:r>
      <w:proofErr w:type="spellEnd"/>
      <w:r w:rsidRPr="00980B98">
        <w:rPr>
          <w:sz w:val="28"/>
          <w:szCs w:val="28"/>
        </w:rPr>
        <w:t xml:space="preserve"> </w:t>
      </w:r>
      <w:proofErr w:type="spellStart"/>
      <w:r w:rsidRPr="00980B98">
        <w:rPr>
          <w:sz w:val="28"/>
          <w:szCs w:val="28"/>
        </w:rPr>
        <w:t>питання</w:t>
      </w:r>
      <w:proofErr w:type="spellEnd"/>
      <w:r w:rsidRPr="00980B98">
        <w:rPr>
          <w:sz w:val="28"/>
          <w:szCs w:val="28"/>
        </w:rPr>
        <w:t>:</w:t>
      </w:r>
    </w:p>
    <w:p w:rsidR="00EF795E" w:rsidRPr="00A70780" w:rsidRDefault="00EF795E" w:rsidP="00EF795E">
      <w:pPr>
        <w:pStyle w:val="a6"/>
        <w:tabs>
          <w:tab w:val="left" w:pos="567"/>
        </w:tabs>
        <w:ind w:firstLine="567"/>
        <w:jc w:val="both"/>
        <w:rPr>
          <w:b/>
          <w:szCs w:val="28"/>
          <w:lang w:val="uk-UA"/>
        </w:rPr>
      </w:pPr>
      <w:r w:rsidRPr="00175024">
        <w:rPr>
          <w:szCs w:val="28"/>
          <w:lang w:val="uk-UA"/>
        </w:rPr>
        <w:t>1</w:t>
      </w:r>
      <w:r w:rsidRPr="00A70780">
        <w:rPr>
          <w:szCs w:val="28"/>
          <w:lang w:val="uk-UA"/>
        </w:rPr>
        <w:t xml:space="preserve">. Про </w:t>
      </w:r>
      <w:r w:rsidRPr="00E656C3">
        <w:rPr>
          <w:szCs w:val="28"/>
          <w:lang w:val="uk-UA"/>
        </w:rPr>
        <w:t>внесення змін до рішення тридцять восьмої</w:t>
      </w:r>
      <w:r w:rsidRPr="00A70780">
        <w:rPr>
          <w:szCs w:val="28"/>
          <w:lang w:val="uk-UA"/>
        </w:rPr>
        <w:t xml:space="preserve"> сесії восьмого скликання селищної ради від 18.12.2024 "Про бюджет Срібнянської </w:t>
      </w:r>
      <w:r w:rsidRPr="00A70780">
        <w:rPr>
          <w:szCs w:val="28"/>
          <w:lang w:val="en-US"/>
        </w:rPr>
        <w:t>c</w:t>
      </w:r>
      <w:r w:rsidRPr="00A70780">
        <w:rPr>
          <w:szCs w:val="28"/>
          <w:lang w:val="uk-UA"/>
        </w:rPr>
        <w:t>елищної територіальної громади на 2025 рік".</w:t>
      </w:r>
    </w:p>
    <w:p w:rsidR="00EF795E" w:rsidRPr="00AA00B9" w:rsidRDefault="00EF795E" w:rsidP="00EF795E">
      <w:pPr>
        <w:pStyle w:val="a6"/>
        <w:jc w:val="left"/>
        <w:rPr>
          <w:b/>
          <w:sz w:val="20"/>
          <w:lang w:val="uk-UA"/>
        </w:rPr>
      </w:pPr>
    </w:p>
    <w:p w:rsidR="00EF795E" w:rsidRPr="008D3A22" w:rsidRDefault="00EF795E" w:rsidP="00EF79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707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D3A22">
        <w:rPr>
          <w:sz w:val="28"/>
          <w:szCs w:val="28"/>
        </w:rPr>
        <w:t>Про затвердження Програми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8D3A22">
        <w:rPr>
          <w:sz w:val="28"/>
          <w:szCs w:val="28"/>
        </w:rPr>
        <w:t>П</w:t>
      </w:r>
      <w:proofErr w:type="gramEnd"/>
      <w:r w:rsidRPr="008D3A22">
        <w:rPr>
          <w:sz w:val="28"/>
          <w:szCs w:val="28"/>
        </w:rPr>
        <w:t>ідтримки</w:t>
      </w:r>
      <w:proofErr w:type="spellEnd"/>
      <w:r w:rsidRPr="008D3A22">
        <w:rPr>
          <w:sz w:val="28"/>
          <w:szCs w:val="28"/>
        </w:rPr>
        <w:t xml:space="preserve"> </w:t>
      </w:r>
      <w:proofErr w:type="spellStart"/>
      <w:r w:rsidRPr="008D3A22">
        <w:rPr>
          <w:sz w:val="28"/>
          <w:szCs w:val="28"/>
        </w:rPr>
        <w:t>Збройних</w:t>
      </w:r>
      <w:proofErr w:type="spellEnd"/>
      <w:r w:rsidRPr="008D3A22">
        <w:rPr>
          <w:sz w:val="28"/>
          <w:szCs w:val="28"/>
        </w:rPr>
        <w:t xml:space="preserve"> Сил</w:t>
      </w:r>
      <w:r>
        <w:rPr>
          <w:sz w:val="28"/>
          <w:szCs w:val="28"/>
        </w:rPr>
        <w:t xml:space="preserve"> </w:t>
      </w:r>
      <w:proofErr w:type="spellStart"/>
      <w:r w:rsidRPr="008D3A22">
        <w:rPr>
          <w:sz w:val="28"/>
          <w:szCs w:val="28"/>
        </w:rPr>
        <w:t>України</w:t>
      </w:r>
      <w:proofErr w:type="spellEnd"/>
      <w:r w:rsidRPr="008D3A22">
        <w:rPr>
          <w:sz w:val="28"/>
          <w:szCs w:val="28"/>
        </w:rPr>
        <w:t xml:space="preserve"> на 2025 </w:t>
      </w:r>
      <w:proofErr w:type="spellStart"/>
      <w:r w:rsidRPr="008D3A22">
        <w:rPr>
          <w:sz w:val="28"/>
          <w:szCs w:val="28"/>
        </w:rPr>
        <w:t>рік</w:t>
      </w:r>
      <w:proofErr w:type="spellEnd"/>
      <w:r w:rsidRPr="008D3A22">
        <w:rPr>
          <w:sz w:val="28"/>
          <w:szCs w:val="28"/>
        </w:rPr>
        <w:t xml:space="preserve"> (в новій редакції)</w:t>
      </w:r>
      <w:r>
        <w:rPr>
          <w:sz w:val="28"/>
          <w:szCs w:val="28"/>
          <w:lang w:val="uk-UA"/>
        </w:rPr>
        <w:t>.</w:t>
      </w:r>
      <w:r w:rsidRPr="008D3A22">
        <w:rPr>
          <w:sz w:val="28"/>
          <w:szCs w:val="28"/>
        </w:rPr>
        <w:t xml:space="preserve">  </w:t>
      </w:r>
    </w:p>
    <w:p w:rsidR="00EF795E" w:rsidRPr="00AA00B9" w:rsidRDefault="00EF795E" w:rsidP="00EF795E">
      <w:pPr>
        <w:jc w:val="both"/>
        <w:rPr>
          <w:sz w:val="20"/>
          <w:lang w:val="uk-UA"/>
        </w:rPr>
      </w:pPr>
    </w:p>
    <w:p w:rsidR="00EF795E" w:rsidRDefault="00EF795E" w:rsidP="00AA00B9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470EA1">
        <w:rPr>
          <w:sz w:val="28"/>
          <w:szCs w:val="28"/>
          <w:lang w:val="uk-UA"/>
        </w:rPr>
        <w:t xml:space="preserve">3. Про затвердження </w:t>
      </w:r>
      <w:r w:rsidRPr="00470EA1">
        <w:rPr>
          <w:color w:val="000000"/>
          <w:sz w:val="28"/>
          <w:szCs w:val="28"/>
          <w:lang w:val="uk-UA"/>
        </w:rPr>
        <w:t xml:space="preserve">Програми погашення </w:t>
      </w:r>
      <w:r w:rsidR="00AA00B9">
        <w:rPr>
          <w:color w:val="000000"/>
          <w:sz w:val="28"/>
          <w:szCs w:val="28"/>
          <w:lang w:val="uk-UA"/>
        </w:rPr>
        <w:t>заборгованості</w:t>
      </w:r>
      <w:r w:rsidRPr="00470EA1">
        <w:rPr>
          <w:color w:val="000000"/>
          <w:sz w:val="28"/>
          <w:szCs w:val="28"/>
          <w:lang w:val="uk-UA"/>
        </w:rPr>
        <w:t xml:space="preserve"> по </w:t>
      </w:r>
      <w:r w:rsidRPr="00470EA1">
        <w:rPr>
          <w:sz w:val="28"/>
          <w:szCs w:val="28"/>
          <w:lang w:val="uk-UA"/>
        </w:rPr>
        <w:t>відшкодуванню втрат підприємства, зумовлених різницею між розмірами економічно обґрунтованих та застосованих тарифів на послуги з постачання теплової енергії для потреб населення селища Срібне в опалювальному періоді 2021 – 2022 років</w:t>
      </w:r>
      <w:r>
        <w:rPr>
          <w:sz w:val="28"/>
          <w:szCs w:val="28"/>
          <w:lang w:val="uk-UA"/>
        </w:rPr>
        <w:t>.</w:t>
      </w:r>
    </w:p>
    <w:p w:rsidR="00AF0815" w:rsidRDefault="00AF0815" w:rsidP="00AA00B9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AF0815" w:rsidRPr="00EF02C2" w:rsidRDefault="00AF0815" w:rsidP="00AF0815">
      <w:pPr>
        <w:ind w:firstLine="567"/>
        <w:jc w:val="both"/>
        <w:rPr>
          <w:sz w:val="28"/>
          <w:szCs w:val="28"/>
          <w:lang w:val="uk-UA"/>
        </w:rPr>
      </w:pPr>
      <w:r w:rsidRPr="00EF02C2">
        <w:rPr>
          <w:sz w:val="28"/>
          <w:szCs w:val="28"/>
          <w:lang w:val="uk-UA"/>
        </w:rPr>
        <w:t>4.</w:t>
      </w:r>
      <w:r>
        <w:rPr>
          <w:b/>
          <w:sz w:val="28"/>
          <w:szCs w:val="28"/>
          <w:lang w:val="uk-UA"/>
        </w:rPr>
        <w:t xml:space="preserve"> </w:t>
      </w:r>
      <w:r w:rsidRPr="00EF02C2">
        <w:rPr>
          <w:sz w:val="28"/>
          <w:szCs w:val="28"/>
          <w:lang w:val="uk-UA"/>
        </w:rPr>
        <w:t xml:space="preserve">Про звернення Срібнянської селищної ради до Верховної Ради України, Офісу Президента України, Кабінету Міністрів України, Міністерства закордонних справ України, Чернігівської обласної державної адміністрації, Прилуцької районної </w:t>
      </w:r>
      <w:r w:rsidR="00FD0B8C">
        <w:rPr>
          <w:sz w:val="28"/>
          <w:szCs w:val="28"/>
          <w:lang w:val="uk-UA"/>
        </w:rPr>
        <w:t xml:space="preserve">державної </w:t>
      </w:r>
      <w:r w:rsidRPr="00EF02C2">
        <w:rPr>
          <w:sz w:val="28"/>
          <w:szCs w:val="28"/>
          <w:lang w:val="uk-UA"/>
        </w:rPr>
        <w:t>адміністрації</w:t>
      </w:r>
      <w:r>
        <w:rPr>
          <w:sz w:val="28"/>
          <w:szCs w:val="28"/>
          <w:lang w:val="uk-UA"/>
        </w:rPr>
        <w:t xml:space="preserve"> </w:t>
      </w:r>
      <w:r w:rsidRPr="00EF02C2">
        <w:rPr>
          <w:sz w:val="28"/>
          <w:szCs w:val="28"/>
          <w:lang w:val="uk-UA"/>
        </w:rPr>
        <w:t>щодо підтримки Президента України</w:t>
      </w:r>
      <w:r>
        <w:rPr>
          <w:sz w:val="28"/>
          <w:szCs w:val="28"/>
          <w:lang w:val="uk-UA"/>
        </w:rPr>
        <w:t xml:space="preserve"> </w:t>
      </w:r>
      <w:r w:rsidRPr="00EF02C2">
        <w:rPr>
          <w:sz w:val="28"/>
          <w:szCs w:val="28"/>
          <w:lang w:val="uk-UA"/>
        </w:rPr>
        <w:t xml:space="preserve">Володимира ЗЕЛЕНСЬКОГО. </w:t>
      </w:r>
    </w:p>
    <w:p w:rsidR="00EF795E" w:rsidRDefault="00EF795E" w:rsidP="00AF0815">
      <w:pPr>
        <w:contextualSpacing/>
        <w:jc w:val="both"/>
        <w:rPr>
          <w:sz w:val="28"/>
          <w:szCs w:val="28"/>
          <w:lang w:val="uk-UA"/>
        </w:rPr>
      </w:pPr>
    </w:p>
    <w:p w:rsidR="00AF0815" w:rsidRPr="00AA00B9" w:rsidRDefault="00AF0815" w:rsidP="00AF0815">
      <w:pPr>
        <w:contextualSpacing/>
        <w:jc w:val="both"/>
        <w:rPr>
          <w:sz w:val="20"/>
          <w:lang w:val="uk-UA"/>
        </w:rPr>
      </w:pPr>
    </w:p>
    <w:p w:rsidR="00EF795E" w:rsidRPr="00F24088" w:rsidRDefault="00AF0815" w:rsidP="00EF795E">
      <w:pPr>
        <w:tabs>
          <w:tab w:val="left" w:pos="9214"/>
        </w:tabs>
        <w:ind w:firstLine="567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lang w:val="uk-UA"/>
        </w:rPr>
        <w:lastRenderedPageBreak/>
        <w:t>5</w:t>
      </w:r>
      <w:r w:rsidR="00EF795E">
        <w:rPr>
          <w:sz w:val="28"/>
          <w:szCs w:val="28"/>
        </w:rPr>
        <w:t xml:space="preserve">. </w:t>
      </w:r>
      <w:r w:rsidR="00EF795E" w:rsidRPr="00F8581D">
        <w:rPr>
          <w:sz w:val="28"/>
          <w:szCs w:val="28"/>
          <w:shd w:val="clear" w:color="auto" w:fill="FFFFFF"/>
        </w:rPr>
        <w:t xml:space="preserve">Про затвердження </w:t>
      </w:r>
      <w:proofErr w:type="spellStart"/>
      <w:r w:rsidR="00EF795E" w:rsidRPr="00F8581D">
        <w:rPr>
          <w:sz w:val="28"/>
          <w:szCs w:val="28"/>
          <w:shd w:val="clear" w:color="auto" w:fill="FFFFFF"/>
        </w:rPr>
        <w:t>базової</w:t>
      </w:r>
      <w:proofErr w:type="spellEnd"/>
      <w:r w:rsidR="00EF795E" w:rsidRPr="00F8581D">
        <w:rPr>
          <w:sz w:val="28"/>
          <w:szCs w:val="28"/>
          <w:shd w:val="clear" w:color="auto" w:fill="FFFFFF"/>
        </w:rPr>
        <w:t xml:space="preserve"> мережі </w:t>
      </w:r>
      <w:proofErr w:type="spellStart"/>
      <w:r w:rsidR="00EF795E" w:rsidRPr="00F8581D">
        <w:rPr>
          <w:sz w:val="28"/>
          <w:szCs w:val="28"/>
          <w:shd w:val="clear" w:color="auto" w:fill="FFFFFF"/>
        </w:rPr>
        <w:t>закладів</w:t>
      </w:r>
      <w:proofErr w:type="spellEnd"/>
      <w:r w:rsidR="00EF795E" w:rsidRPr="00F8581D">
        <w:rPr>
          <w:sz w:val="28"/>
          <w:szCs w:val="28"/>
          <w:shd w:val="clear" w:color="auto" w:fill="FFFFFF"/>
        </w:rPr>
        <w:t xml:space="preserve"> культури </w:t>
      </w:r>
      <w:r w:rsidR="00EF795E" w:rsidRPr="008D3A22">
        <w:rPr>
          <w:sz w:val="28"/>
          <w:szCs w:val="28"/>
          <w:shd w:val="clear" w:color="auto" w:fill="FFFFFF"/>
          <w:lang w:val="uk-UA"/>
        </w:rPr>
        <w:t xml:space="preserve">Срібнянської </w:t>
      </w:r>
      <w:r w:rsidR="00EF795E" w:rsidRPr="00F8581D">
        <w:rPr>
          <w:sz w:val="28"/>
          <w:szCs w:val="28"/>
          <w:shd w:val="clear" w:color="auto" w:fill="FFFFFF"/>
        </w:rPr>
        <w:t xml:space="preserve">селищної </w:t>
      </w:r>
      <w:proofErr w:type="gramStart"/>
      <w:r w:rsidR="00EF795E" w:rsidRPr="00F8581D">
        <w:rPr>
          <w:sz w:val="28"/>
          <w:szCs w:val="28"/>
          <w:shd w:val="clear" w:color="auto" w:fill="FFFFFF"/>
        </w:rPr>
        <w:t>ради</w:t>
      </w:r>
      <w:proofErr w:type="gramEnd"/>
      <w:r w:rsidR="00EF795E">
        <w:rPr>
          <w:sz w:val="28"/>
          <w:szCs w:val="28"/>
          <w:shd w:val="clear" w:color="auto" w:fill="FFFFFF"/>
          <w:lang w:val="uk-UA"/>
        </w:rPr>
        <w:t>.</w:t>
      </w:r>
      <w:r w:rsidR="00EF795E" w:rsidRPr="00F24088">
        <w:rPr>
          <w:b/>
          <w:sz w:val="28"/>
          <w:szCs w:val="28"/>
          <w:shd w:val="clear" w:color="auto" w:fill="FFFFFF"/>
        </w:rPr>
        <w:t xml:space="preserve"> </w:t>
      </w:r>
    </w:p>
    <w:p w:rsidR="00EF795E" w:rsidRPr="00AA00B9" w:rsidRDefault="00EF795E" w:rsidP="00EF795E">
      <w:pPr>
        <w:pStyle w:val="a6"/>
        <w:tabs>
          <w:tab w:val="left" w:pos="567"/>
        </w:tabs>
        <w:jc w:val="both"/>
        <w:rPr>
          <w:b/>
          <w:sz w:val="20"/>
          <w:lang w:val="uk-UA" w:eastAsia="uk-UA"/>
        </w:rPr>
      </w:pPr>
    </w:p>
    <w:p w:rsidR="00EF795E" w:rsidRDefault="00AF0815" w:rsidP="00EF795E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="00EF795E" w:rsidRPr="00A70780">
        <w:rPr>
          <w:sz w:val="28"/>
          <w:szCs w:val="28"/>
        </w:rPr>
        <w:t xml:space="preserve">. </w:t>
      </w:r>
      <w:proofErr w:type="spellStart"/>
      <w:r w:rsidR="00EF795E" w:rsidRPr="00A70780">
        <w:rPr>
          <w:sz w:val="28"/>
          <w:szCs w:val="28"/>
        </w:rPr>
        <w:t>Земельні</w:t>
      </w:r>
      <w:proofErr w:type="spellEnd"/>
      <w:r w:rsidR="00EF795E" w:rsidRPr="00A70780">
        <w:rPr>
          <w:sz w:val="28"/>
          <w:szCs w:val="28"/>
        </w:rPr>
        <w:t xml:space="preserve"> </w:t>
      </w:r>
      <w:proofErr w:type="spellStart"/>
      <w:r w:rsidR="00EF795E" w:rsidRPr="00A70780">
        <w:rPr>
          <w:sz w:val="28"/>
          <w:szCs w:val="28"/>
        </w:rPr>
        <w:t>питання</w:t>
      </w:r>
      <w:proofErr w:type="spellEnd"/>
      <w:r w:rsidR="00EF795E" w:rsidRPr="00A70780">
        <w:rPr>
          <w:sz w:val="28"/>
          <w:szCs w:val="28"/>
        </w:rPr>
        <w:t xml:space="preserve">. </w:t>
      </w:r>
    </w:p>
    <w:p w:rsidR="00B54A91" w:rsidRDefault="00B54A91" w:rsidP="00B54A91">
      <w:pPr>
        <w:shd w:val="clear" w:color="auto" w:fill="FFFFFF"/>
        <w:ind w:right="5100"/>
        <w:rPr>
          <w:sz w:val="28"/>
          <w:szCs w:val="28"/>
          <w:lang w:val="uk-UA"/>
        </w:rPr>
      </w:pPr>
    </w:p>
    <w:p w:rsidR="00AA00B9" w:rsidRPr="00095D0B" w:rsidRDefault="00AA00B9" w:rsidP="00B54A91">
      <w:pPr>
        <w:shd w:val="clear" w:color="auto" w:fill="FFFFFF"/>
        <w:ind w:right="5100"/>
        <w:rPr>
          <w:sz w:val="28"/>
          <w:szCs w:val="28"/>
          <w:lang w:val="uk-UA"/>
        </w:rPr>
      </w:pPr>
    </w:p>
    <w:p w:rsidR="00613A27" w:rsidRDefault="00770DEC" w:rsidP="006927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Селищний голова                                                               </w:t>
      </w:r>
      <w:r w:rsidR="00A37F2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Олена ПАНЧЕНКО</w:t>
      </w:r>
    </w:p>
    <w:p w:rsidR="00F56C9E" w:rsidRPr="00B54A91" w:rsidRDefault="00F56C9E" w:rsidP="00B54A91">
      <w:pPr>
        <w:pStyle w:val="ab"/>
        <w:rPr>
          <w:sz w:val="28"/>
          <w:szCs w:val="28"/>
          <w:lang w:val="uk-UA"/>
        </w:rPr>
      </w:pPr>
    </w:p>
    <w:sectPr w:rsidR="00F56C9E" w:rsidRPr="00B54A91" w:rsidSect="00007AB3">
      <w:headerReference w:type="default" r:id="rId9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00D" w:rsidRDefault="00FE300D" w:rsidP="00C9463F">
      <w:r>
        <w:separator/>
      </w:r>
    </w:p>
  </w:endnote>
  <w:endnote w:type="continuationSeparator" w:id="0">
    <w:p w:rsidR="00FE300D" w:rsidRDefault="00FE300D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00D" w:rsidRDefault="00FE300D" w:rsidP="00C9463F">
      <w:r>
        <w:separator/>
      </w:r>
    </w:p>
  </w:footnote>
  <w:footnote w:type="continuationSeparator" w:id="0">
    <w:p w:rsidR="00FE300D" w:rsidRDefault="00FE300D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26255"/>
      <w:docPartObj>
        <w:docPartGallery w:val="Page Numbers (Top of Page)"/>
        <w:docPartUnique/>
      </w:docPartObj>
    </w:sdtPr>
    <w:sdtContent>
      <w:p w:rsidR="00FD0B8C" w:rsidRDefault="00FD0B8C">
        <w:pPr>
          <w:pStyle w:val="af3"/>
          <w:jc w:val="center"/>
          <w:rPr>
            <w:lang w:val="uk-UA"/>
          </w:rPr>
        </w:pPr>
      </w:p>
      <w:p w:rsidR="00FD0B8C" w:rsidRDefault="00FD0B8C">
        <w:pPr>
          <w:pStyle w:val="af3"/>
          <w:jc w:val="center"/>
          <w:rPr>
            <w:lang w:val="uk-UA"/>
          </w:rPr>
        </w:pPr>
      </w:p>
      <w:p w:rsidR="00FD0B8C" w:rsidRDefault="00FD0B8C">
        <w:pPr>
          <w:pStyle w:val="af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B2B83" w:rsidRPr="00007AB3" w:rsidRDefault="005B2B83" w:rsidP="00007AB3">
    <w:pPr>
      <w:pStyle w:val="af3"/>
      <w:jc w:val="right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F56D2B"/>
    <w:multiLevelType w:val="hybridMultilevel"/>
    <w:tmpl w:val="46186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D17DFB"/>
    <w:multiLevelType w:val="hybridMultilevel"/>
    <w:tmpl w:val="C136DB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2171E"/>
    <w:multiLevelType w:val="hybridMultilevel"/>
    <w:tmpl w:val="730A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8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11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D153E88"/>
    <w:multiLevelType w:val="hybridMultilevel"/>
    <w:tmpl w:val="C4AECF18"/>
    <w:lvl w:ilvl="0" w:tplc="85C68D34">
      <w:start w:val="1"/>
      <w:numFmt w:val="decimal"/>
      <w:lvlText w:val="%1."/>
      <w:lvlJc w:val="left"/>
      <w:pPr>
        <w:ind w:left="1728" w:hanging="102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5D70E1"/>
    <w:multiLevelType w:val="multilevel"/>
    <w:tmpl w:val="B80C2A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77D62439"/>
    <w:multiLevelType w:val="hybridMultilevel"/>
    <w:tmpl w:val="97B80EA4"/>
    <w:lvl w:ilvl="0" w:tplc="541AC9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7"/>
  </w:num>
  <w:num w:numId="5">
    <w:abstractNumId w:val="13"/>
  </w:num>
  <w:num w:numId="6">
    <w:abstractNumId w:val="1"/>
  </w:num>
  <w:num w:numId="7">
    <w:abstractNumId w:val="10"/>
  </w:num>
  <w:num w:numId="8">
    <w:abstractNumId w:val="8"/>
  </w:num>
  <w:num w:numId="9">
    <w:abstractNumId w:val="16"/>
  </w:num>
  <w:num w:numId="10">
    <w:abstractNumId w:val="5"/>
  </w:num>
  <w:num w:numId="11">
    <w:abstractNumId w:val="0"/>
  </w:num>
  <w:num w:numId="12">
    <w:abstractNumId w:val="3"/>
  </w:num>
  <w:num w:numId="13">
    <w:abstractNumId w:val="11"/>
  </w:num>
  <w:num w:numId="14">
    <w:abstractNumId w:val="6"/>
  </w:num>
  <w:num w:numId="15">
    <w:abstractNumId w:val="14"/>
  </w:num>
  <w:num w:numId="16">
    <w:abstractNumId w:val="4"/>
  </w:num>
  <w:num w:numId="17">
    <w:abstractNumId w:val="17"/>
  </w:num>
  <w:num w:numId="18">
    <w:abstractNumId w:val="2"/>
  </w:num>
  <w:num w:numId="19">
    <w:abstractNumId w:val="1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07AB3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5A3F"/>
    <w:rsid w:val="00030C78"/>
    <w:rsid w:val="0003249F"/>
    <w:rsid w:val="0003273B"/>
    <w:rsid w:val="00032BAE"/>
    <w:rsid w:val="00035D20"/>
    <w:rsid w:val="0003652F"/>
    <w:rsid w:val="00037BF8"/>
    <w:rsid w:val="000410D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6F8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3E61"/>
    <w:rsid w:val="000940DF"/>
    <w:rsid w:val="0009445B"/>
    <w:rsid w:val="00094E33"/>
    <w:rsid w:val="000959FE"/>
    <w:rsid w:val="00096AD9"/>
    <w:rsid w:val="000A348C"/>
    <w:rsid w:val="000A517E"/>
    <w:rsid w:val="000A6511"/>
    <w:rsid w:val="000A6B38"/>
    <w:rsid w:val="000A7309"/>
    <w:rsid w:val="000A771B"/>
    <w:rsid w:val="000B065C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832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454"/>
    <w:rsid w:val="000F6D9A"/>
    <w:rsid w:val="000F6F37"/>
    <w:rsid w:val="000F7A17"/>
    <w:rsid w:val="000F7F0F"/>
    <w:rsid w:val="001002D7"/>
    <w:rsid w:val="00100C3C"/>
    <w:rsid w:val="00101C2E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22D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0F49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0DDF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86449"/>
    <w:rsid w:val="00190B16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6A07"/>
    <w:rsid w:val="001D7C62"/>
    <w:rsid w:val="001E0DBC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31E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2F5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C7B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16D5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0C64"/>
    <w:rsid w:val="002D253C"/>
    <w:rsid w:val="002D274E"/>
    <w:rsid w:val="002D3097"/>
    <w:rsid w:val="002D3286"/>
    <w:rsid w:val="002D3A8C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47A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03D"/>
    <w:rsid w:val="00343566"/>
    <w:rsid w:val="00343E34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1AF5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2DB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517F"/>
    <w:rsid w:val="003967EF"/>
    <w:rsid w:val="003969F2"/>
    <w:rsid w:val="00396F57"/>
    <w:rsid w:val="00397508"/>
    <w:rsid w:val="00397575"/>
    <w:rsid w:val="00397B1E"/>
    <w:rsid w:val="003A2755"/>
    <w:rsid w:val="003A39D1"/>
    <w:rsid w:val="003A3AA2"/>
    <w:rsid w:val="003A42FF"/>
    <w:rsid w:val="003A4EE3"/>
    <w:rsid w:val="003A5D9A"/>
    <w:rsid w:val="003A61D7"/>
    <w:rsid w:val="003A675C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0ED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04A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075A1"/>
    <w:rsid w:val="004142F3"/>
    <w:rsid w:val="004144F2"/>
    <w:rsid w:val="00414A03"/>
    <w:rsid w:val="00416D39"/>
    <w:rsid w:val="00416E7D"/>
    <w:rsid w:val="00416F45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4123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0DD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3DEC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B3E"/>
    <w:rsid w:val="00483D6B"/>
    <w:rsid w:val="00483F21"/>
    <w:rsid w:val="00487A12"/>
    <w:rsid w:val="00490590"/>
    <w:rsid w:val="00490CF1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972CA"/>
    <w:rsid w:val="004A0846"/>
    <w:rsid w:val="004A096A"/>
    <w:rsid w:val="004A1FF4"/>
    <w:rsid w:val="004A31AE"/>
    <w:rsid w:val="004A3A4F"/>
    <w:rsid w:val="004A3B09"/>
    <w:rsid w:val="004A3C80"/>
    <w:rsid w:val="004A5126"/>
    <w:rsid w:val="004A5A61"/>
    <w:rsid w:val="004A5C60"/>
    <w:rsid w:val="004A601F"/>
    <w:rsid w:val="004A6327"/>
    <w:rsid w:val="004A7672"/>
    <w:rsid w:val="004B011C"/>
    <w:rsid w:val="004B0A14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58A9"/>
    <w:rsid w:val="004C643B"/>
    <w:rsid w:val="004C78C1"/>
    <w:rsid w:val="004C78EC"/>
    <w:rsid w:val="004D178D"/>
    <w:rsid w:val="004D1C16"/>
    <w:rsid w:val="004D1F65"/>
    <w:rsid w:val="004D33F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5E30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086A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173FA"/>
    <w:rsid w:val="00520D47"/>
    <w:rsid w:val="00521AC6"/>
    <w:rsid w:val="00522E41"/>
    <w:rsid w:val="005230C6"/>
    <w:rsid w:val="005230FC"/>
    <w:rsid w:val="00524271"/>
    <w:rsid w:val="005250D4"/>
    <w:rsid w:val="00525301"/>
    <w:rsid w:val="00525EB7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67B"/>
    <w:rsid w:val="005869A4"/>
    <w:rsid w:val="00587229"/>
    <w:rsid w:val="0059014C"/>
    <w:rsid w:val="00590D7D"/>
    <w:rsid w:val="005917C7"/>
    <w:rsid w:val="00593A67"/>
    <w:rsid w:val="00594149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475"/>
    <w:rsid w:val="005C5E78"/>
    <w:rsid w:val="005C6054"/>
    <w:rsid w:val="005C64DB"/>
    <w:rsid w:val="005C650C"/>
    <w:rsid w:val="005C7224"/>
    <w:rsid w:val="005C7791"/>
    <w:rsid w:val="005D021E"/>
    <w:rsid w:val="005D198C"/>
    <w:rsid w:val="005D1BE2"/>
    <w:rsid w:val="005D1CC5"/>
    <w:rsid w:val="005D336B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35A"/>
    <w:rsid w:val="005F6B80"/>
    <w:rsid w:val="005F6BFA"/>
    <w:rsid w:val="00601609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0C8"/>
    <w:rsid w:val="006111E3"/>
    <w:rsid w:val="00611920"/>
    <w:rsid w:val="00611F1C"/>
    <w:rsid w:val="00613783"/>
    <w:rsid w:val="00613A27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11F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25F8"/>
    <w:rsid w:val="00683810"/>
    <w:rsid w:val="0068407E"/>
    <w:rsid w:val="0068474B"/>
    <w:rsid w:val="006851C3"/>
    <w:rsid w:val="00690905"/>
    <w:rsid w:val="006919DD"/>
    <w:rsid w:val="0069241B"/>
    <w:rsid w:val="006927A7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0FE1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1E5C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DEC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77A78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A73A6"/>
    <w:rsid w:val="007B0030"/>
    <w:rsid w:val="007B1A20"/>
    <w:rsid w:val="007B2161"/>
    <w:rsid w:val="007B2D46"/>
    <w:rsid w:val="007B2F32"/>
    <w:rsid w:val="007B3B42"/>
    <w:rsid w:val="007B4791"/>
    <w:rsid w:val="007B5EB7"/>
    <w:rsid w:val="007B65A7"/>
    <w:rsid w:val="007B797F"/>
    <w:rsid w:val="007B7CBB"/>
    <w:rsid w:val="007C1300"/>
    <w:rsid w:val="007C1A9C"/>
    <w:rsid w:val="007C32D6"/>
    <w:rsid w:val="007C4C72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011B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5BB"/>
    <w:rsid w:val="00834D26"/>
    <w:rsid w:val="00836120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334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2A4F"/>
    <w:rsid w:val="00893050"/>
    <w:rsid w:val="00895169"/>
    <w:rsid w:val="008954CB"/>
    <w:rsid w:val="008974AE"/>
    <w:rsid w:val="008A103E"/>
    <w:rsid w:val="008A1116"/>
    <w:rsid w:val="008A1725"/>
    <w:rsid w:val="008A209F"/>
    <w:rsid w:val="008A21BE"/>
    <w:rsid w:val="008A27DC"/>
    <w:rsid w:val="008A324B"/>
    <w:rsid w:val="008A64B6"/>
    <w:rsid w:val="008A76A4"/>
    <w:rsid w:val="008B06D6"/>
    <w:rsid w:val="008B1354"/>
    <w:rsid w:val="008B2556"/>
    <w:rsid w:val="008B322A"/>
    <w:rsid w:val="008B33CE"/>
    <w:rsid w:val="008B3609"/>
    <w:rsid w:val="008B3AF8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612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5E40"/>
    <w:rsid w:val="00926041"/>
    <w:rsid w:val="009306AE"/>
    <w:rsid w:val="009347B2"/>
    <w:rsid w:val="009364EC"/>
    <w:rsid w:val="0094041E"/>
    <w:rsid w:val="00940B0B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75C"/>
    <w:rsid w:val="00947D46"/>
    <w:rsid w:val="009512A9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6A77"/>
    <w:rsid w:val="009975F3"/>
    <w:rsid w:val="009A1C0E"/>
    <w:rsid w:val="009A22CA"/>
    <w:rsid w:val="009A40D1"/>
    <w:rsid w:val="009A4367"/>
    <w:rsid w:val="009A44BC"/>
    <w:rsid w:val="009A467D"/>
    <w:rsid w:val="009A4F9C"/>
    <w:rsid w:val="009A5B55"/>
    <w:rsid w:val="009A6036"/>
    <w:rsid w:val="009A64D7"/>
    <w:rsid w:val="009A7DAA"/>
    <w:rsid w:val="009B1AED"/>
    <w:rsid w:val="009B37D0"/>
    <w:rsid w:val="009B41FB"/>
    <w:rsid w:val="009B4E71"/>
    <w:rsid w:val="009B51E6"/>
    <w:rsid w:val="009B6315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5892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DA7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1B80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37F21"/>
    <w:rsid w:val="00A40A21"/>
    <w:rsid w:val="00A42580"/>
    <w:rsid w:val="00A43367"/>
    <w:rsid w:val="00A4427F"/>
    <w:rsid w:val="00A4704E"/>
    <w:rsid w:val="00A51346"/>
    <w:rsid w:val="00A51BFD"/>
    <w:rsid w:val="00A55AE9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5DEE"/>
    <w:rsid w:val="00A66BB4"/>
    <w:rsid w:val="00A67457"/>
    <w:rsid w:val="00A67731"/>
    <w:rsid w:val="00A70721"/>
    <w:rsid w:val="00A70B7D"/>
    <w:rsid w:val="00A70D89"/>
    <w:rsid w:val="00A740A1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00B9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6554"/>
    <w:rsid w:val="00AE779B"/>
    <w:rsid w:val="00AF0815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071E5"/>
    <w:rsid w:val="00B1083A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6911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74A"/>
    <w:rsid w:val="00B468ED"/>
    <w:rsid w:val="00B47191"/>
    <w:rsid w:val="00B47993"/>
    <w:rsid w:val="00B51F07"/>
    <w:rsid w:val="00B52235"/>
    <w:rsid w:val="00B53353"/>
    <w:rsid w:val="00B54A91"/>
    <w:rsid w:val="00B60D1D"/>
    <w:rsid w:val="00B61132"/>
    <w:rsid w:val="00B62E8F"/>
    <w:rsid w:val="00B641D4"/>
    <w:rsid w:val="00B65A37"/>
    <w:rsid w:val="00B66D10"/>
    <w:rsid w:val="00B66E48"/>
    <w:rsid w:val="00B678B8"/>
    <w:rsid w:val="00B721F7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622"/>
    <w:rsid w:val="00BA3772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2DDD"/>
    <w:rsid w:val="00C05258"/>
    <w:rsid w:val="00C07E59"/>
    <w:rsid w:val="00C10896"/>
    <w:rsid w:val="00C119F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0C6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AF1"/>
    <w:rsid w:val="00C46DA4"/>
    <w:rsid w:val="00C47E6F"/>
    <w:rsid w:val="00C50FBA"/>
    <w:rsid w:val="00C51146"/>
    <w:rsid w:val="00C5142C"/>
    <w:rsid w:val="00C5190D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4B29"/>
    <w:rsid w:val="00CB55D3"/>
    <w:rsid w:val="00CB5704"/>
    <w:rsid w:val="00CB5903"/>
    <w:rsid w:val="00CB5B7D"/>
    <w:rsid w:val="00CB5E63"/>
    <w:rsid w:val="00CB6889"/>
    <w:rsid w:val="00CB69C8"/>
    <w:rsid w:val="00CB6AB1"/>
    <w:rsid w:val="00CB70D6"/>
    <w:rsid w:val="00CB78AD"/>
    <w:rsid w:val="00CB7B95"/>
    <w:rsid w:val="00CB7BF5"/>
    <w:rsid w:val="00CC1DC5"/>
    <w:rsid w:val="00CC2305"/>
    <w:rsid w:val="00CC24D3"/>
    <w:rsid w:val="00CC2930"/>
    <w:rsid w:val="00CC2DAF"/>
    <w:rsid w:val="00CC39A7"/>
    <w:rsid w:val="00CC5C73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28E5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643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25A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515"/>
    <w:rsid w:val="00D53FB4"/>
    <w:rsid w:val="00D550DA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4FF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1BB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3D1E"/>
    <w:rsid w:val="00DD5E6B"/>
    <w:rsid w:val="00DD7632"/>
    <w:rsid w:val="00DD769F"/>
    <w:rsid w:val="00DD777E"/>
    <w:rsid w:val="00DE125F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5AED"/>
    <w:rsid w:val="00E0608C"/>
    <w:rsid w:val="00E0774D"/>
    <w:rsid w:val="00E0777F"/>
    <w:rsid w:val="00E079DE"/>
    <w:rsid w:val="00E1050E"/>
    <w:rsid w:val="00E11079"/>
    <w:rsid w:val="00E11382"/>
    <w:rsid w:val="00E11690"/>
    <w:rsid w:val="00E11967"/>
    <w:rsid w:val="00E12674"/>
    <w:rsid w:val="00E12B31"/>
    <w:rsid w:val="00E13151"/>
    <w:rsid w:val="00E16025"/>
    <w:rsid w:val="00E179EE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0D9C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48EA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3AD1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6E62"/>
    <w:rsid w:val="00ED74D5"/>
    <w:rsid w:val="00EE04F0"/>
    <w:rsid w:val="00EE0973"/>
    <w:rsid w:val="00EE0EF0"/>
    <w:rsid w:val="00EE1441"/>
    <w:rsid w:val="00EE19E6"/>
    <w:rsid w:val="00EE1D75"/>
    <w:rsid w:val="00EE2539"/>
    <w:rsid w:val="00EE3BB8"/>
    <w:rsid w:val="00EE5053"/>
    <w:rsid w:val="00EE50E6"/>
    <w:rsid w:val="00EE5F80"/>
    <w:rsid w:val="00EF09FB"/>
    <w:rsid w:val="00EF0C42"/>
    <w:rsid w:val="00EF1C28"/>
    <w:rsid w:val="00EF2B13"/>
    <w:rsid w:val="00EF2B9A"/>
    <w:rsid w:val="00EF34A6"/>
    <w:rsid w:val="00EF64D1"/>
    <w:rsid w:val="00EF6861"/>
    <w:rsid w:val="00EF724E"/>
    <w:rsid w:val="00EF7815"/>
    <w:rsid w:val="00EF795E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544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2BBA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2C1"/>
    <w:rsid w:val="00F3166C"/>
    <w:rsid w:val="00F31D53"/>
    <w:rsid w:val="00F3240E"/>
    <w:rsid w:val="00F32B03"/>
    <w:rsid w:val="00F34708"/>
    <w:rsid w:val="00F34AD5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0211"/>
    <w:rsid w:val="00F522B6"/>
    <w:rsid w:val="00F52E5E"/>
    <w:rsid w:val="00F543A0"/>
    <w:rsid w:val="00F557AD"/>
    <w:rsid w:val="00F55A5D"/>
    <w:rsid w:val="00F560EE"/>
    <w:rsid w:val="00F5642B"/>
    <w:rsid w:val="00F56C9E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4939"/>
    <w:rsid w:val="00F77478"/>
    <w:rsid w:val="00F776C4"/>
    <w:rsid w:val="00F825F9"/>
    <w:rsid w:val="00F82A18"/>
    <w:rsid w:val="00F83023"/>
    <w:rsid w:val="00F84240"/>
    <w:rsid w:val="00F8617E"/>
    <w:rsid w:val="00F8633E"/>
    <w:rsid w:val="00F92724"/>
    <w:rsid w:val="00F92B06"/>
    <w:rsid w:val="00F93165"/>
    <w:rsid w:val="00F936EE"/>
    <w:rsid w:val="00F9452C"/>
    <w:rsid w:val="00F950F6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BE2"/>
    <w:rsid w:val="00FC6E1F"/>
    <w:rsid w:val="00FC796F"/>
    <w:rsid w:val="00FC7E17"/>
    <w:rsid w:val="00FD005A"/>
    <w:rsid w:val="00FD0B8C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00D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2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99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  <w:style w:type="paragraph" w:styleId="HTML">
    <w:name w:val="HTML Preformatted"/>
    <w:basedOn w:val="a0"/>
    <w:link w:val="HTML0"/>
    <w:semiHidden/>
    <w:unhideWhenUsed/>
    <w:rsid w:val="00770D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semiHidden/>
    <w:rsid w:val="00770DE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98420-C225-4B08-A01F-342DBE92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14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2025-02-25T12:36:00Z</cp:lastPrinted>
  <dcterms:created xsi:type="dcterms:W3CDTF">2025-02-25T09:53:00Z</dcterms:created>
  <dcterms:modified xsi:type="dcterms:W3CDTF">2025-02-25T12:37:00Z</dcterms:modified>
</cp:coreProperties>
</file>