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34BDA" w:rsidRDefault="00C34BDA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C34BDA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C34BDA" w:rsidRDefault="00C34BDA" w:rsidP="00C34BDA">
      <w:pPr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t xml:space="preserve">Про внесення змін до розпорядження </w:t>
      </w:r>
    </w:p>
    <w:p w:rsidR="00C34BDA" w:rsidRDefault="00C34BDA" w:rsidP="00C34BDA">
      <w:pPr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t>селищного голови</w:t>
      </w:r>
      <w:r w:rsidRPr="00FB7347">
        <w:rPr>
          <w:b/>
          <w:bCs/>
          <w:iCs/>
          <w:sz w:val="28"/>
          <w:lang w:val="uk-UA"/>
        </w:rPr>
        <w:t xml:space="preserve"> </w:t>
      </w:r>
      <w:r>
        <w:rPr>
          <w:b/>
          <w:bCs/>
          <w:iCs/>
          <w:sz w:val="28"/>
          <w:lang w:val="uk-UA"/>
        </w:rPr>
        <w:t>від 26.07.2023 №101</w:t>
      </w:r>
    </w:p>
    <w:p w:rsidR="00C34BDA" w:rsidRPr="004C4BA7" w:rsidRDefault="00C34BDA" w:rsidP="00C34BDA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  <w:lang w:val="uk-UA"/>
        </w:rPr>
      </w:pPr>
      <w:r>
        <w:rPr>
          <w:b/>
          <w:bCs/>
          <w:iCs/>
          <w:lang w:val="uk-UA"/>
        </w:rPr>
        <w:t>«</w:t>
      </w:r>
      <w:r w:rsidRPr="004C4BA7">
        <w:rPr>
          <w:rStyle w:val="21"/>
          <w:b/>
          <w:color w:val="000000"/>
          <w:lang w:val="uk-UA"/>
        </w:rPr>
        <w:t>Про затвердження Посадових інструкцій</w:t>
      </w:r>
    </w:p>
    <w:p w:rsidR="00C34BDA" w:rsidRPr="004C4BA7" w:rsidRDefault="00C34BDA" w:rsidP="00C34BDA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  <w:lang w:val="uk-UA"/>
        </w:rPr>
      </w:pPr>
      <w:r w:rsidRPr="004C4BA7">
        <w:rPr>
          <w:rStyle w:val="21"/>
          <w:b/>
          <w:color w:val="000000"/>
          <w:lang w:val="uk-UA"/>
        </w:rPr>
        <w:t xml:space="preserve">працівників </w:t>
      </w:r>
      <w:proofErr w:type="spellStart"/>
      <w:r w:rsidRPr="004C4BA7">
        <w:rPr>
          <w:rStyle w:val="21"/>
          <w:b/>
          <w:color w:val="000000"/>
          <w:lang w:val="uk-UA"/>
        </w:rPr>
        <w:t>Срібнянської</w:t>
      </w:r>
      <w:proofErr w:type="spellEnd"/>
      <w:r w:rsidRPr="004C4BA7">
        <w:rPr>
          <w:rStyle w:val="21"/>
          <w:b/>
          <w:color w:val="000000"/>
          <w:lang w:val="uk-UA"/>
        </w:rPr>
        <w:t xml:space="preserve"> селищної ради</w:t>
      </w:r>
      <w:r>
        <w:rPr>
          <w:rStyle w:val="21"/>
          <w:b/>
          <w:color w:val="000000"/>
          <w:lang w:val="uk-UA"/>
        </w:rPr>
        <w:t>»</w:t>
      </w:r>
    </w:p>
    <w:p w:rsidR="00C34BDA" w:rsidRPr="0079338D" w:rsidRDefault="00C34BDA" w:rsidP="00C34BDA">
      <w:pPr>
        <w:ind w:firstLine="567"/>
        <w:jc w:val="both"/>
        <w:rPr>
          <w:bCs/>
          <w:iCs/>
          <w:sz w:val="28"/>
          <w:lang w:val="uk-UA"/>
        </w:rPr>
      </w:pPr>
    </w:p>
    <w:p w:rsidR="00C34BDA" w:rsidRPr="00C34BDA" w:rsidRDefault="00C34BDA" w:rsidP="00C34BDA">
      <w:pPr>
        <w:pStyle w:val="22"/>
        <w:shd w:val="clear" w:color="auto" w:fill="auto"/>
        <w:tabs>
          <w:tab w:val="left" w:pos="4454"/>
          <w:tab w:val="left" w:pos="7371"/>
          <w:tab w:val="left" w:pos="9639"/>
        </w:tabs>
        <w:spacing w:before="0" w:after="0" w:line="240" w:lineRule="auto"/>
        <w:rPr>
          <w:rStyle w:val="21"/>
          <w:color w:val="000000"/>
          <w:lang w:val="uk-UA"/>
        </w:rPr>
      </w:pPr>
      <w:r>
        <w:rPr>
          <w:bCs/>
          <w:iCs/>
          <w:lang w:val="uk-UA"/>
        </w:rPr>
        <w:t xml:space="preserve">         </w:t>
      </w:r>
      <w:r w:rsidRPr="00C34BDA">
        <w:rPr>
          <w:rStyle w:val="21"/>
          <w:color w:val="000000"/>
          <w:lang w:val="uk-UA"/>
        </w:rPr>
        <w:t>Керуючись наказом Головного управління державної служби України від 07.11.2019 №203-19 «Про затвердження Типових професійно-кваліфікаційних характеристик посадових осіб місцевого самоврядування», наказом національного агентства України з питань державної служби від 18.07.2022 №58-22 «Про затвердження Методичних рекомендацій щодо роботи з посадовими інструкціями посадових осіб місцевого самоврядування»,</w:t>
      </w:r>
      <w:r w:rsidRPr="00C34BDA">
        <w:rPr>
          <w:lang w:val="uk-UA"/>
        </w:rPr>
        <w:t xml:space="preserve"> Порядком 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30.12.2022 №1487,</w:t>
      </w:r>
      <w:r w:rsidRPr="00C34BDA">
        <w:rPr>
          <w:rStyle w:val="21"/>
          <w:color w:val="000000"/>
          <w:lang w:val="uk-UA"/>
        </w:rPr>
        <w:t xml:space="preserve"> відповідно до </w:t>
      </w:r>
      <w:r w:rsidRPr="00C34BDA">
        <w:rPr>
          <w:lang w:val="uk-UA"/>
        </w:rPr>
        <w:t xml:space="preserve">пункту 20 частини четвертої статті 42, пункту 8 статті 59 Закону України «Про місцеве самоврядування в Україні»,  </w:t>
      </w:r>
      <w:r w:rsidRPr="00C34BDA">
        <w:rPr>
          <w:b/>
          <w:lang w:val="uk-UA"/>
        </w:rPr>
        <w:t>зобов’язую:</w:t>
      </w:r>
    </w:p>
    <w:p w:rsidR="00C34BDA" w:rsidRPr="00C34BDA" w:rsidRDefault="00C34BDA" w:rsidP="00C34BDA">
      <w:pPr>
        <w:spacing w:before="120"/>
        <w:jc w:val="both"/>
        <w:rPr>
          <w:bCs/>
          <w:iCs/>
          <w:sz w:val="28"/>
          <w:szCs w:val="28"/>
          <w:lang w:val="uk-UA"/>
        </w:rPr>
      </w:pPr>
      <w:r w:rsidRPr="00C34BDA">
        <w:rPr>
          <w:bCs/>
          <w:iCs/>
          <w:sz w:val="28"/>
          <w:szCs w:val="28"/>
          <w:lang w:val="uk-UA"/>
        </w:rPr>
        <w:t xml:space="preserve">       1. Внести зміни до розпорядження селищного голови від 26.07.2023 №101 «</w:t>
      </w:r>
      <w:r w:rsidRPr="00C34BDA">
        <w:rPr>
          <w:rStyle w:val="21"/>
          <w:color w:val="000000"/>
          <w:lang w:val="uk-UA"/>
        </w:rPr>
        <w:t xml:space="preserve">Про затвердження Посадових інструкцій працівників </w:t>
      </w:r>
      <w:proofErr w:type="spellStart"/>
      <w:r w:rsidRPr="00C34BDA">
        <w:rPr>
          <w:rStyle w:val="21"/>
          <w:color w:val="000000"/>
          <w:lang w:val="uk-UA"/>
        </w:rPr>
        <w:t>Срібнянської</w:t>
      </w:r>
      <w:proofErr w:type="spellEnd"/>
      <w:r w:rsidRPr="00C34BDA">
        <w:rPr>
          <w:rStyle w:val="21"/>
          <w:color w:val="000000"/>
          <w:lang w:val="uk-UA"/>
        </w:rPr>
        <w:t xml:space="preserve"> селищної ради» </w:t>
      </w:r>
      <w:r w:rsidRPr="00C34BDA">
        <w:rPr>
          <w:sz w:val="28"/>
          <w:szCs w:val="28"/>
          <w:lang w:val="uk-UA" w:eastAsia="uk-UA"/>
        </w:rPr>
        <w:t>виклавши додаток 26 в новій редакції</w:t>
      </w:r>
      <w:r w:rsidRPr="00C34BDA">
        <w:rPr>
          <w:bCs/>
          <w:iCs/>
          <w:sz w:val="28"/>
          <w:szCs w:val="28"/>
          <w:lang w:val="uk-UA"/>
        </w:rPr>
        <w:t xml:space="preserve"> (додається).</w:t>
      </w:r>
    </w:p>
    <w:p w:rsidR="00C34BDA" w:rsidRPr="00C34BDA" w:rsidRDefault="00C34BDA" w:rsidP="00C34BDA">
      <w:pPr>
        <w:spacing w:before="120"/>
        <w:jc w:val="both"/>
        <w:rPr>
          <w:b/>
          <w:bCs/>
          <w:i/>
          <w:iCs/>
          <w:sz w:val="28"/>
          <w:szCs w:val="28"/>
          <w:lang w:val="uk-UA"/>
        </w:rPr>
      </w:pPr>
      <w:r w:rsidRPr="00C34BDA">
        <w:rPr>
          <w:bCs/>
          <w:iCs/>
          <w:sz w:val="28"/>
          <w:szCs w:val="28"/>
          <w:lang w:val="uk-UA"/>
        </w:rPr>
        <w:t xml:space="preserve">      2. Вважати таким, що втратив чинність</w:t>
      </w:r>
      <w:r w:rsidRPr="00C34BDA">
        <w:rPr>
          <w:sz w:val="28"/>
          <w:szCs w:val="28"/>
          <w:lang w:val="uk-UA"/>
        </w:rPr>
        <w:t xml:space="preserve"> додаток 26 до розпорядження селищного голови від 21.02.2025 №35 </w:t>
      </w:r>
      <w:r w:rsidRPr="00C34BDA">
        <w:rPr>
          <w:bCs/>
          <w:iCs/>
          <w:sz w:val="28"/>
          <w:szCs w:val="28"/>
          <w:lang w:val="uk-UA"/>
        </w:rPr>
        <w:t>«Про внесення змін до розпорядження селищного голови від 26.07.2023 №101 «</w:t>
      </w:r>
      <w:r w:rsidRPr="00C34BDA">
        <w:rPr>
          <w:rStyle w:val="21"/>
          <w:color w:val="000000"/>
          <w:lang w:val="uk-UA"/>
        </w:rPr>
        <w:t xml:space="preserve">Про затвердження Посадових інструкцій працівників </w:t>
      </w:r>
      <w:proofErr w:type="spellStart"/>
      <w:r w:rsidRPr="00C34BDA">
        <w:rPr>
          <w:rStyle w:val="21"/>
          <w:color w:val="000000"/>
          <w:lang w:val="uk-UA"/>
        </w:rPr>
        <w:t>Срібнянської</w:t>
      </w:r>
      <w:proofErr w:type="spellEnd"/>
      <w:r w:rsidRPr="00C34BDA">
        <w:rPr>
          <w:rStyle w:val="21"/>
          <w:color w:val="000000"/>
          <w:lang w:val="uk-UA"/>
        </w:rPr>
        <w:t xml:space="preserve"> селищної ради».</w:t>
      </w:r>
    </w:p>
    <w:p w:rsidR="00C34BDA" w:rsidRPr="00C34BDA" w:rsidRDefault="00C34BDA" w:rsidP="00C34BDA">
      <w:pPr>
        <w:spacing w:before="1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34BDA">
        <w:rPr>
          <w:bCs/>
          <w:iCs/>
          <w:sz w:val="28"/>
          <w:szCs w:val="28"/>
          <w:lang w:val="uk-UA"/>
        </w:rPr>
        <w:t xml:space="preserve"> </w:t>
      </w:r>
      <w:r w:rsidRPr="00C34BDA">
        <w:rPr>
          <w:color w:val="000000"/>
          <w:sz w:val="28"/>
          <w:szCs w:val="28"/>
          <w:shd w:val="clear" w:color="auto" w:fill="FFFFFF"/>
          <w:lang w:val="uk-UA"/>
        </w:rPr>
        <w:t xml:space="preserve">      3. Головному спеціалісту відділу кадрової роботи Оксані ПРИПУТНЕНКО ознайомитися під підпис із посадовою інструкцією, зазначеною в пункті 1 цього розпорядження.</w:t>
      </w:r>
    </w:p>
    <w:p w:rsidR="00C34BDA" w:rsidRPr="00C34BDA" w:rsidRDefault="00C34BDA" w:rsidP="00C34BDA">
      <w:pPr>
        <w:pStyle w:val="22"/>
        <w:shd w:val="clear" w:color="auto" w:fill="auto"/>
        <w:tabs>
          <w:tab w:val="left" w:pos="1086"/>
        </w:tabs>
        <w:spacing w:before="120" w:after="0" w:line="322" w:lineRule="exact"/>
      </w:pPr>
      <w:r w:rsidRPr="00C34BDA">
        <w:rPr>
          <w:rStyle w:val="21"/>
          <w:color w:val="000000"/>
          <w:lang w:val="uk-UA"/>
        </w:rPr>
        <w:t xml:space="preserve">      </w:t>
      </w:r>
      <w:r w:rsidRPr="00C34BDA">
        <w:rPr>
          <w:rStyle w:val="21"/>
          <w:color w:val="000000"/>
        </w:rPr>
        <w:t xml:space="preserve">4. Контроль за </w:t>
      </w:r>
      <w:proofErr w:type="spellStart"/>
      <w:r w:rsidRPr="00C34BDA">
        <w:rPr>
          <w:rStyle w:val="21"/>
          <w:color w:val="000000"/>
        </w:rPr>
        <w:t>виконанням</w:t>
      </w:r>
      <w:proofErr w:type="spellEnd"/>
      <w:r w:rsidRPr="00C34BDA">
        <w:rPr>
          <w:rStyle w:val="21"/>
          <w:color w:val="000000"/>
        </w:rPr>
        <w:t xml:space="preserve"> </w:t>
      </w:r>
      <w:proofErr w:type="spellStart"/>
      <w:r w:rsidRPr="00C34BDA">
        <w:rPr>
          <w:rStyle w:val="21"/>
          <w:color w:val="000000"/>
        </w:rPr>
        <w:t>розпорядження</w:t>
      </w:r>
      <w:proofErr w:type="spellEnd"/>
      <w:r w:rsidRPr="00C34BDA">
        <w:rPr>
          <w:rStyle w:val="21"/>
          <w:color w:val="000000"/>
        </w:rPr>
        <w:t xml:space="preserve"> </w:t>
      </w:r>
      <w:proofErr w:type="spellStart"/>
      <w:r w:rsidRPr="00C34BDA">
        <w:rPr>
          <w:rStyle w:val="21"/>
          <w:color w:val="000000"/>
        </w:rPr>
        <w:t>покласти</w:t>
      </w:r>
      <w:proofErr w:type="spellEnd"/>
      <w:r w:rsidRPr="00C34BDA">
        <w:rPr>
          <w:rStyle w:val="21"/>
          <w:color w:val="000000"/>
        </w:rPr>
        <w:t xml:space="preserve"> на </w:t>
      </w:r>
      <w:proofErr w:type="spellStart"/>
      <w:r w:rsidRPr="00C34BDA">
        <w:rPr>
          <w:rStyle w:val="21"/>
          <w:color w:val="000000"/>
        </w:rPr>
        <w:t>керуючого</w:t>
      </w:r>
      <w:proofErr w:type="spellEnd"/>
      <w:r w:rsidRPr="00C34BDA">
        <w:rPr>
          <w:rStyle w:val="21"/>
          <w:color w:val="000000"/>
        </w:rPr>
        <w:t xml:space="preserve"> справами (секретаря) </w:t>
      </w:r>
      <w:proofErr w:type="spellStart"/>
      <w:r w:rsidRPr="00C34BDA">
        <w:rPr>
          <w:rStyle w:val="21"/>
          <w:color w:val="000000"/>
        </w:rPr>
        <w:t>виконавчого</w:t>
      </w:r>
      <w:proofErr w:type="spellEnd"/>
      <w:r w:rsidRPr="00C34BDA">
        <w:rPr>
          <w:rStyle w:val="21"/>
          <w:color w:val="000000"/>
        </w:rPr>
        <w:t xml:space="preserve"> </w:t>
      </w:r>
      <w:proofErr w:type="spellStart"/>
      <w:r w:rsidRPr="00C34BDA">
        <w:rPr>
          <w:rStyle w:val="21"/>
          <w:color w:val="000000"/>
        </w:rPr>
        <w:t>комітету</w:t>
      </w:r>
      <w:proofErr w:type="spellEnd"/>
      <w:r w:rsidRPr="00C34BDA">
        <w:rPr>
          <w:rStyle w:val="21"/>
          <w:color w:val="000000"/>
        </w:rPr>
        <w:t xml:space="preserve"> </w:t>
      </w:r>
      <w:proofErr w:type="spellStart"/>
      <w:r w:rsidRPr="00C34BDA">
        <w:rPr>
          <w:rStyle w:val="21"/>
          <w:color w:val="000000"/>
        </w:rPr>
        <w:t>Ірину</w:t>
      </w:r>
      <w:proofErr w:type="spellEnd"/>
      <w:r w:rsidRPr="00C34BDA">
        <w:rPr>
          <w:rStyle w:val="21"/>
          <w:color w:val="000000"/>
        </w:rPr>
        <w:t xml:space="preserve"> ГЛЮЗО.</w:t>
      </w:r>
    </w:p>
    <w:p w:rsidR="00C34BDA" w:rsidRPr="005253AB" w:rsidRDefault="00C34BDA" w:rsidP="00C34BDA">
      <w:pPr>
        <w:tabs>
          <w:tab w:val="left" w:pos="567"/>
        </w:tabs>
        <w:jc w:val="both"/>
        <w:rPr>
          <w:bCs/>
          <w:iCs/>
          <w:sz w:val="28"/>
        </w:rPr>
      </w:pPr>
    </w:p>
    <w:p w:rsidR="00C34BDA" w:rsidRPr="00B354EE" w:rsidRDefault="00C34BDA" w:rsidP="00C34BDA">
      <w:pPr>
        <w:tabs>
          <w:tab w:val="left" w:pos="1530"/>
          <w:tab w:val="left" w:pos="5700"/>
        </w:tabs>
        <w:jc w:val="both"/>
        <w:rPr>
          <w:sz w:val="28"/>
          <w:szCs w:val="28"/>
          <w:lang w:val="uk-UA"/>
        </w:rPr>
      </w:pPr>
    </w:p>
    <w:p w:rsidR="00C34BDA" w:rsidRDefault="00C34BDA" w:rsidP="00C34BDA">
      <w:pPr>
        <w:rPr>
          <w:b/>
          <w:sz w:val="28"/>
          <w:szCs w:val="28"/>
          <w:lang w:val="uk-UA"/>
        </w:rPr>
      </w:pPr>
    </w:p>
    <w:p w:rsidR="00C34BDA" w:rsidRDefault="00C34BDA" w:rsidP="00C34B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C34BDA" w:rsidRDefault="00C34BDA" w:rsidP="00C34BDA">
      <w:pPr>
        <w:ind w:firstLine="567"/>
        <w:rPr>
          <w:b/>
          <w:sz w:val="28"/>
          <w:szCs w:val="28"/>
          <w:lang w:val="uk-UA"/>
        </w:rPr>
      </w:pPr>
    </w:p>
    <w:p w:rsidR="00C34BDA" w:rsidRPr="00E322AD" w:rsidRDefault="00C34BDA" w:rsidP="00C34BDA">
      <w:pPr>
        <w:ind w:left="5103"/>
        <w:rPr>
          <w:sz w:val="28"/>
          <w:szCs w:val="28"/>
          <w:lang w:val="uk-UA"/>
        </w:rPr>
      </w:pPr>
      <w:r w:rsidRPr="00E322AD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26</w:t>
      </w:r>
    </w:p>
    <w:p w:rsidR="00C34BDA" w:rsidRPr="002C3693" w:rsidRDefault="00C34BDA" w:rsidP="00C34BD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322AD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Срібнянського</w:t>
      </w:r>
      <w:proofErr w:type="spellEnd"/>
      <w:r>
        <w:rPr>
          <w:sz w:val="28"/>
          <w:szCs w:val="28"/>
          <w:lang w:val="uk-UA"/>
        </w:rPr>
        <w:t xml:space="preserve">  </w:t>
      </w:r>
      <w:r w:rsidRPr="002C3693">
        <w:rPr>
          <w:sz w:val="28"/>
          <w:szCs w:val="28"/>
          <w:lang w:val="uk-UA"/>
        </w:rPr>
        <w:t>селищно</w:t>
      </w:r>
      <w:r>
        <w:rPr>
          <w:sz w:val="28"/>
          <w:szCs w:val="28"/>
          <w:lang w:val="uk-UA"/>
        </w:rPr>
        <w:t xml:space="preserve">го </w:t>
      </w:r>
      <w:r w:rsidRPr="002C3693">
        <w:rPr>
          <w:sz w:val="28"/>
          <w:szCs w:val="28"/>
          <w:lang w:val="uk-UA"/>
        </w:rPr>
        <w:t xml:space="preserve">голови </w:t>
      </w:r>
    </w:p>
    <w:p w:rsidR="00C34BDA" w:rsidRPr="002C3693" w:rsidRDefault="00C34BDA" w:rsidP="00C34BDA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08 квітня </w:t>
      </w:r>
      <w:r w:rsidRPr="002C369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25р.</w:t>
      </w:r>
      <w:r w:rsidRPr="002C369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61</w:t>
      </w:r>
    </w:p>
    <w:p w:rsidR="00C34BDA" w:rsidRPr="00E322AD" w:rsidRDefault="00C34BDA" w:rsidP="00C34BDA">
      <w:pPr>
        <w:ind w:firstLine="567"/>
        <w:jc w:val="both"/>
        <w:rPr>
          <w:b/>
          <w:sz w:val="28"/>
          <w:szCs w:val="28"/>
          <w:lang w:val="uk-UA"/>
        </w:rPr>
      </w:pPr>
    </w:p>
    <w:p w:rsidR="00C34BDA" w:rsidRPr="00E322AD" w:rsidRDefault="00C34BDA" w:rsidP="00C34BDA">
      <w:pPr>
        <w:widowControl w:val="0"/>
        <w:tabs>
          <w:tab w:val="left" w:leader="underscore" w:pos="8293"/>
        </w:tabs>
        <w:spacing w:line="317" w:lineRule="exact"/>
        <w:ind w:firstLine="40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  <w:r w:rsidRPr="00E322AD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ПОСАДОВА ІНСТРУКЦІЯ</w:t>
      </w:r>
    </w:p>
    <w:p w:rsidR="00C34BDA" w:rsidRPr="00EE5B11" w:rsidRDefault="00C34BDA" w:rsidP="00C34BDA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головного спеціаліста</w:t>
      </w:r>
      <w:r w:rsidRPr="00EE5B1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B11">
        <w:rPr>
          <w:b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EE5B1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B11">
        <w:rPr>
          <w:b/>
          <w:color w:val="000000"/>
          <w:sz w:val="28"/>
          <w:szCs w:val="28"/>
          <w:shd w:val="clear" w:color="auto" w:fill="FFFFFF"/>
        </w:rPr>
        <w:t>кадрової</w:t>
      </w:r>
      <w:proofErr w:type="spellEnd"/>
      <w:r w:rsidRPr="00EE5B1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B11">
        <w:rPr>
          <w:b/>
          <w:color w:val="000000"/>
          <w:sz w:val="28"/>
          <w:szCs w:val="28"/>
          <w:shd w:val="clear" w:color="auto" w:fill="FFFFFF"/>
        </w:rPr>
        <w:t>роботи</w:t>
      </w:r>
      <w:proofErr w:type="spellEnd"/>
    </w:p>
    <w:p w:rsidR="00C34BDA" w:rsidRDefault="00C34BDA" w:rsidP="00C34BDA">
      <w:pPr>
        <w:ind w:firstLine="567"/>
        <w:jc w:val="both"/>
        <w:rPr>
          <w:b/>
          <w:sz w:val="28"/>
          <w:szCs w:val="28"/>
          <w:lang w:val="uk-UA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7"/>
        <w:gridCol w:w="1623"/>
        <w:gridCol w:w="2160"/>
        <w:gridCol w:w="900"/>
      </w:tblGrid>
      <w:tr w:rsidR="00C34BDA" w:rsidRPr="00750FD2" w:rsidTr="00C5142C">
        <w:trPr>
          <w:trHeight w:val="435"/>
        </w:trPr>
        <w:tc>
          <w:tcPr>
            <w:tcW w:w="64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BDA" w:rsidRPr="00750FD2" w:rsidRDefault="00C34BDA" w:rsidP="00C5142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C34BDA" w:rsidRPr="00750FD2" w:rsidTr="00C5142C">
        <w:tblPrEx>
          <w:tblLook w:val="01E0"/>
        </w:tblPrEx>
        <w:trPr>
          <w:trHeight w:val="421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994143" w:rsidRDefault="00C34BDA" w:rsidP="00C514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035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C34BDA" w:rsidRPr="00750FD2" w:rsidTr="00C5142C">
        <w:tblPrEx>
          <w:tblLook w:val="01E0"/>
        </w:tblPrEx>
        <w:trPr>
          <w:trHeight w:val="502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</w:tr>
      <w:tr w:rsidR="00C34BDA" w:rsidRPr="00991531" w:rsidTr="00C5142C">
        <w:tblPrEx>
          <w:tblLook w:val="01E0"/>
        </w:tblPrEx>
        <w:trPr>
          <w:trHeight w:val="743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750FD2" w:rsidRDefault="00C34BDA" w:rsidP="00C5142C">
            <w:pPr>
              <w:jc w:val="both"/>
              <w:rPr>
                <w:sz w:val="28"/>
                <w:szCs w:val="28"/>
                <w:lang w:val="uk-UA"/>
              </w:rPr>
            </w:pP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</w:t>
            </w:r>
            <w:proofErr w:type="spellEnd"/>
            <w:r w:rsidRPr="00750FD2">
              <w:rPr>
                <w:bCs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34BDA" w:rsidRPr="00750FD2" w:rsidTr="00C5142C">
        <w:tblPrEx>
          <w:tblLook w:val="01E0"/>
        </w:tblPrEx>
        <w:trPr>
          <w:trHeight w:val="527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750FD2" w:rsidRDefault="00C34BDA" w:rsidP="00C51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B447D6">
              <w:rPr>
                <w:bCs/>
                <w:sz w:val="28"/>
                <w:szCs w:val="28"/>
                <w:lang w:val="uk-UA"/>
              </w:rPr>
              <w:t>ідділ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447D6">
              <w:rPr>
                <w:sz w:val="28"/>
                <w:szCs w:val="28"/>
                <w:lang w:val="uk-UA"/>
              </w:rPr>
              <w:t>кадрової роботи</w:t>
            </w:r>
            <w:r w:rsidRPr="00B447D6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47D6">
              <w:rPr>
                <w:bCs/>
                <w:sz w:val="28"/>
                <w:szCs w:val="28"/>
                <w:lang w:val="uk-UA"/>
              </w:rPr>
              <w:t>Срібнянської</w:t>
            </w:r>
            <w:proofErr w:type="spellEnd"/>
            <w:r w:rsidRPr="00B447D6">
              <w:rPr>
                <w:bCs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34BDA" w:rsidRPr="00750FD2" w:rsidTr="00C5142C">
        <w:tblPrEx>
          <w:tblLook w:val="01E0"/>
        </w:tblPrEx>
        <w:trPr>
          <w:trHeight w:val="703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750FD2" w:rsidRDefault="00C34BDA" w:rsidP="00C5142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Срібнянський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  <w:tr w:rsidR="00C34BDA" w:rsidRPr="00750FD2" w:rsidTr="00C5142C">
        <w:tblPrEx>
          <w:tblLook w:val="01E0"/>
        </w:tblPrEx>
        <w:trPr>
          <w:trHeight w:val="709"/>
        </w:trPr>
        <w:tc>
          <w:tcPr>
            <w:tcW w:w="4857" w:type="dxa"/>
            <w:shd w:val="clear" w:color="auto" w:fill="auto"/>
          </w:tcPr>
          <w:p w:rsidR="00C34BDA" w:rsidRPr="00750FD2" w:rsidRDefault="00C34BDA" w:rsidP="00C5142C">
            <w:pPr>
              <w:rPr>
                <w:sz w:val="28"/>
                <w:szCs w:val="28"/>
                <w:lang w:val="uk-UA"/>
              </w:rPr>
            </w:pPr>
            <w:r w:rsidRPr="00750FD2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C34BDA" w:rsidRPr="00750FD2" w:rsidRDefault="00C34BDA" w:rsidP="00C5142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0236D">
              <w:rPr>
                <w:sz w:val="28"/>
                <w:szCs w:val="28"/>
                <w:lang w:val="uk-UA"/>
              </w:rPr>
              <w:t>Срібнянський</w:t>
            </w:r>
            <w:proofErr w:type="spellEnd"/>
            <w:r w:rsidRPr="00A0236D">
              <w:rPr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</w:tbl>
    <w:p w:rsidR="00C34BDA" w:rsidRDefault="00C34BDA" w:rsidP="00C34BDA">
      <w:pPr>
        <w:pStyle w:val="af1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>2. Мета посади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C34BDA" w:rsidRPr="00750FD2" w:rsidTr="00C5142C">
        <w:tc>
          <w:tcPr>
            <w:tcW w:w="5000" w:type="pct"/>
            <w:shd w:val="clear" w:color="auto" w:fill="auto"/>
          </w:tcPr>
          <w:p w:rsidR="00C34BDA" w:rsidRPr="00A0236D" w:rsidRDefault="00C34BDA" w:rsidP="00C514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Забезпечення виконання завдань, покладених на 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відділ </w:t>
            </w:r>
            <w:r>
              <w:rPr>
                <w:color w:val="000000"/>
                <w:sz w:val="28"/>
                <w:szCs w:val="28"/>
                <w:lang w:val="uk-UA"/>
              </w:rPr>
              <w:t>кадрової роботи</w:t>
            </w:r>
            <w:r w:rsidRPr="00750FD2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Срібнянсь</w:t>
            </w:r>
            <w:r w:rsidRPr="00750FD2">
              <w:rPr>
                <w:bCs/>
                <w:sz w:val="28"/>
                <w:szCs w:val="28"/>
                <w:lang w:val="uk-UA"/>
              </w:rPr>
              <w:t>кої</w:t>
            </w:r>
            <w:proofErr w:type="spellEnd"/>
            <w:r w:rsidRPr="00750FD2">
              <w:rPr>
                <w:bCs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750F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полягає у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контрол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</w:rPr>
              <w:t>дотриманням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Закону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Pr="00A0236D">
              <w:rPr>
                <w:color w:val="000000"/>
                <w:sz w:val="28"/>
                <w:szCs w:val="28"/>
              </w:rPr>
              <w:t>Про службу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 xml:space="preserve"> в органах місцевого самоврядування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нормативно-правових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кадрової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36D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A0236D">
              <w:rPr>
                <w:color w:val="000000"/>
                <w:sz w:val="28"/>
                <w:szCs w:val="28"/>
              </w:rPr>
              <w:t xml:space="preserve"> </w:t>
            </w:r>
            <w:r w:rsidRPr="00A0236D">
              <w:rPr>
                <w:color w:val="000000"/>
                <w:sz w:val="28"/>
                <w:szCs w:val="28"/>
                <w:lang w:val="uk-UA"/>
              </w:rPr>
              <w:t>в органах місцевого самоврядування.</w:t>
            </w:r>
          </w:p>
          <w:p w:rsidR="00C34BDA" w:rsidRPr="00750FD2" w:rsidRDefault="00C34BDA" w:rsidP="00C514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4BDA" w:rsidRDefault="00C34BDA" w:rsidP="00C34BDA">
      <w:pPr>
        <w:pStyle w:val="af1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t xml:space="preserve">3. </w:t>
      </w:r>
      <w:proofErr w:type="spellStart"/>
      <w:r w:rsidRPr="00750FD2">
        <w:rPr>
          <w:b/>
          <w:bCs/>
          <w:sz w:val="28"/>
          <w:szCs w:val="28"/>
        </w:rPr>
        <w:t>Основні</w:t>
      </w:r>
      <w:proofErr w:type="spellEnd"/>
      <w:r w:rsidRPr="00750FD2">
        <w:rPr>
          <w:b/>
          <w:bCs/>
          <w:sz w:val="28"/>
          <w:szCs w:val="28"/>
        </w:rPr>
        <w:t xml:space="preserve"> </w:t>
      </w:r>
      <w:proofErr w:type="spellStart"/>
      <w:r w:rsidRPr="00750FD2">
        <w:rPr>
          <w:b/>
          <w:bCs/>
          <w:sz w:val="28"/>
          <w:szCs w:val="28"/>
        </w:rPr>
        <w:t>посадові</w:t>
      </w:r>
      <w:proofErr w:type="spellEnd"/>
      <w:r w:rsidRPr="00750FD2">
        <w:rPr>
          <w:b/>
          <w:bCs/>
          <w:sz w:val="28"/>
          <w:szCs w:val="28"/>
        </w:rPr>
        <w:t xml:space="preserve"> </w:t>
      </w:r>
      <w:proofErr w:type="spellStart"/>
      <w:r w:rsidRPr="00750FD2">
        <w:rPr>
          <w:b/>
          <w:bCs/>
          <w:sz w:val="28"/>
          <w:szCs w:val="28"/>
        </w:rPr>
        <w:t>обов'язки</w:t>
      </w:r>
      <w:proofErr w:type="spellEnd"/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8804"/>
      </w:tblGrid>
      <w:tr w:rsidR="00C34BDA" w:rsidRPr="00750FD2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C34BDA" w:rsidRPr="00750FD2" w:rsidRDefault="00C34BDA" w:rsidP="00C51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Здійснює ведення діловодства, зберіганням документів відповідно до встановленого порядку.</w:t>
            </w:r>
            <w:r>
              <w:rPr>
                <w:noProof/>
                <w:sz w:val="28"/>
              </w:rPr>
              <w:t xml:space="preserve"> Проводить роботу з обліку, зберігання та оформлення особових справ та трудових книжок </w:t>
            </w:r>
            <w:r>
              <w:rPr>
                <w:noProof/>
                <w:sz w:val="28"/>
                <w:lang w:val="uk-UA"/>
              </w:rPr>
              <w:t>п</w:t>
            </w:r>
            <w:r>
              <w:rPr>
                <w:noProof/>
                <w:sz w:val="28"/>
              </w:rPr>
              <w:t>рацівників.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C34BDA" w:rsidRPr="00031376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Готує проєкти розпоряджень про призначення на посади в Срібнянську селищну раду, переведення на інші посади, звільнення з посад, з інших кадрових питань та здійснює їх реєстрацію</w:t>
            </w:r>
            <w:r>
              <w:rPr>
                <w:noProof/>
              </w:rPr>
              <w:t>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C34BDA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Здійснює перевірки:</w:t>
            </w:r>
            <w:r w:rsidRPr="00B95416">
              <w:rPr>
                <w:noProof/>
                <w:sz w:val="28"/>
              </w:rPr>
              <w:t xml:space="preserve"> </w:t>
            </w:r>
          </w:p>
          <w:p w:rsidR="00C34BDA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- </w:t>
            </w:r>
            <w:r w:rsidRPr="00B95416">
              <w:rPr>
                <w:noProof/>
                <w:sz w:val="28"/>
              </w:rPr>
              <w:t>передбачен</w:t>
            </w:r>
            <w:r>
              <w:rPr>
                <w:noProof/>
                <w:sz w:val="28"/>
              </w:rPr>
              <w:t>у</w:t>
            </w:r>
            <w:r w:rsidRPr="00B95416">
              <w:rPr>
                <w:noProof/>
                <w:sz w:val="28"/>
              </w:rPr>
              <w:t xml:space="preserve"> Законом України</w:t>
            </w:r>
            <w:r>
              <w:rPr>
                <w:noProof/>
                <w:sz w:val="28"/>
              </w:rPr>
              <w:t xml:space="preserve"> «Про очищення влади»;</w:t>
            </w:r>
          </w:p>
          <w:p w:rsidR="00C34BDA" w:rsidRPr="00063C2C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noProof/>
                <w:sz w:val="28"/>
              </w:rPr>
              <w:t xml:space="preserve">- передбачену </w:t>
            </w:r>
            <w:r w:rsidRPr="00B95416">
              <w:rPr>
                <w:noProof/>
                <w:sz w:val="28"/>
              </w:rPr>
              <w:t>Порядк</w:t>
            </w:r>
            <w:r>
              <w:rPr>
                <w:noProof/>
                <w:sz w:val="28"/>
              </w:rPr>
              <w:t>ом</w:t>
            </w:r>
            <w:r w:rsidRPr="00B95416">
              <w:rPr>
                <w:noProof/>
                <w:sz w:val="28"/>
              </w:rPr>
              <w:t xml:space="preserve">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</w:t>
            </w:r>
            <w:r w:rsidRPr="00B95416">
              <w:rPr>
                <w:noProof/>
                <w:sz w:val="28"/>
              </w:rPr>
              <w:lastRenderedPageBreak/>
              <w:t>Кабінету Міністрів У</w:t>
            </w:r>
            <w:r>
              <w:rPr>
                <w:noProof/>
                <w:sz w:val="28"/>
              </w:rPr>
              <w:t>країни від 25 березня 2015 р. №</w:t>
            </w:r>
            <w:r w:rsidRPr="00B95416">
              <w:rPr>
                <w:noProof/>
                <w:sz w:val="28"/>
              </w:rPr>
              <w:t>171</w:t>
            </w:r>
            <w:r>
              <w:rPr>
                <w:noProof/>
                <w:sz w:val="28"/>
              </w:rPr>
              <w:t>.</w:t>
            </w:r>
            <w:proofErr w:type="gramEnd"/>
          </w:p>
        </w:tc>
      </w:tr>
      <w:tr w:rsidR="00C34BDA" w:rsidRPr="00991531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C34BDA" w:rsidRPr="00A137A7" w:rsidRDefault="00C34BDA" w:rsidP="00C5142C">
            <w:pPr>
              <w:pStyle w:val="Just"/>
              <w:ind w:firstLine="0"/>
              <w:rPr>
                <w:sz w:val="28"/>
                <w:szCs w:val="28"/>
                <w:lang w:val="uk-UA"/>
              </w:rPr>
            </w:pPr>
            <w:r w:rsidRPr="00F30CDF">
              <w:rPr>
                <w:noProof/>
                <w:sz w:val="28"/>
                <w:lang w:val="uk-UA"/>
              </w:rPr>
              <w:t xml:space="preserve">Обліковує стаж роботи працівникам </w:t>
            </w:r>
            <w:r>
              <w:rPr>
                <w:noProof/>
                <w:sz w:val="28"/>
                <w:lang w:val="uk-UA"/>
              </w:rPr>
              <w:t>Срібнянської селищної ради</w:t>
            </w:r>
            <w:r w:rsidRPr="00F30CDF">
              <w:rPr>
                <w:noProof/>
                <w:sz w:val="28"/>
                <w:lang w:val="uk-UA"/>
              </w:rPr>
              <w:t>, що дає право на надбавку за вислугу років, здійснює контроль за встановленням надбавок та наданням відпусток ві</w:t>
            </w:r>
            <w:r>
              <w:rPr>
                <w:noProof/>
                <w:sz w:val="28"/>
                <w:lang w:val="uk-UA"/>
              </w:rPr>
              <w:t>дповідної тривалості, готує проє</w:t>
            </w:r>
            <w:r w:rsidRPr="00F30CDF">
              <w:rPr>
                <w:noProof/>
                <w:sz w:val="28"/>
                <w:lang w:val="uk-UA"/>
              </w:rPr>
              <w:t xml:space="preserve">кти </w:t>
            </w:r>
            <w:r>
              <w:rPr>
                <w:noProof/>
                <w:sz w:val="28"/>
                <w:lang w:val="uk-UA"/>
              </w:rPr>
              <w:t>розпоряджень</w:t>
            </w:r>
            <w:r w:rsidRPr="00F30CDF">
              <w:rPr>
                <w:noProof/>
                <w:sz w:val="28"/>
                <w:lang w:val="uk-UA"/>
              </w:rPr>
              <w:t xml:space="preserve"> щодо встановлення цих надбавок.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0FD2">
              <w:rPr>
                <w:sz w:val="28"/>
                <w:szCs w:val="28"/>
              </w:rPr>
              <w:t>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Розглядає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установленому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законодавством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порядку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звернення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громадян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відносяться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компетенції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вживає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заходів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Здійснює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видачу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довідок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2713">
              <w:rPr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теперішню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минулу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трудову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діяльність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працівників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за потреби.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pStyle w:val="af1"/>
              <w:shd w:val="clear" w:color="auto" w:fill="FFFFFF"/>
              <w:tabs>
                <w:tab w:val="left" w:pos="1418"/>
              </w:tabs>
              <w:suppressAutoHyphens/>
              <w:spacing w:before="12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Готує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інформацію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подає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звіти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аналізи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узагальнення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2713">
              <w:rPr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082713">
              <w:rPr>
                <w:color w:val="000000" w:themeColor="text1"/>
                <w:sz w:val="28"/>
                <w:szCs w:val="28"/>
              </w:rPr>
              <w:t xml:space="preserve"> роботу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кадрами.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Подає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звітність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Прилуцької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філії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Чернігівського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обласного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 xml:space="preserve"> центру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</w:rPr>
              <w:t>зайнятості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Подає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проєкти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розпоряджень про нагородження Почесними грамотами, Грамотами та Подяками голови селищної ради.</w:t>
            </w:r>
          </w:p>
        </w:tc>
      </w:tr>
      <w:tr w:rsidR="00C34BDA" w:rsidRPr="00750FD2" w:rsidTr="00C5142C">
        <w:trPr>
          <w:trHeight w:val="1194"/>
        </w:trPr>
        <w:tc>
          <w:tcPr>
            <w:tcW w:w="386" w:type="pct"/>
            <w:shd w:val="clear" w:color="auto" w:fill="auto"/>
          </w:tcPr>
          <w:p w:rsidR="00C34BDA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н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о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с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ить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додатков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відомост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трудову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діяльність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України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через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Веб-портал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електронних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послуг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Пенсійного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 xml:space="preserve"> фонду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eastAsia="uk-UA"/>
              </w:rPr>
              <w:t>України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</w:tr>
      <w:tr w:rsidR="00C34BDA" w:rsidRPr="00991531" w:rsidTr="00C5142C">
        <w:tc>
          <w:tcPr>
            <w:tcW w:w="386" w:type="pct"/>
            <w:shd w:val="clear" w:color="auto" w:fill="auto"/>
          </w:tcPr>
          <w:p w:rsidR="00C34BDA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14" w:type="pct"/>
            <w:shd w:val="clear" w:color="auto" w:fill="auto"/>
          </w:tcPr>
          <w:p w:rsidR="00C34BDA" w:rsidRPr="00753CF5" w:rsidRDefault="00C34BDA" w:rsidP="00C5142C">
            <w:pPr>
              <w:shd w:val="clear" w:color="auto" w:fill="FFFFFF"/>
              <w:tabs>
                <w:tab w:val="left" w:pos="3585"/>
              </w:tabs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753CF5">
              <w:rPr>
                <w:color w:val="000000" w:themeColor="text1"/>
                <w:sz w:val="28"/>
                <w:szCs w:val="28"/>
                <w:lang w:val="uk-UA"/>
              </w:rPr>
              <w:t>Відповідає за ведення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військового обліку працівників </w:t>
            </w:r>
            <w:proofErr w:type="spellStart"/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Срібнянської</w:t>
            </w:r>
            <w:proofErr w:type="spellEnd"/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 селищної ради:</w:t>
            </w:r>
          </w:p>
          <w:p w:rsidR="00C34BDA" w:rsidRPr="00753CF5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безпосередньо забезпечує ведення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військового обліку призовників, військовозобов’язаних та резервістів;</w:t>
            </w:r>
          </w:p>
          <w:p w:rsidR="00C34BDA" w:rsidRPr="00753CF5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планує роботу на рік щодо ведення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військового обліку призовників, військовозобов’язаних та резервістів;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при прийнятті громадян на роботу перевіряє наявність у них військово-облікових документів (у військовозобов’язаних військових квитків або тимчасових посвідчень, а у призовників посвідчень про приписку до призовних дільниць) і встановлює, чи перебувають вони на військовому обліку в РТЦК та СП за місцем проживання;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доводить до призовників, військовозобов’язаних та резервістів правила військового обліку під особистий підпис під час прийняття на роботу;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у семиденний строк надсилає до 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ТЦК та СП повідомлення про зміну облікових даних призовників,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військовозобов’язаних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резервістів прийнятих та  звільнених 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з роботи;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здійснює оповіщення працівників селищної ради на вимогу 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Р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ТЦК та СП про їх виклик до </w:t>
            </w:r>
            <w:r w:rsidRPr="00311BB6">
              <w:rPr>
                <w:color w:val="000000" w:themeColor="text1"/>
                <w:sz w:val="28"/>
                <w:szCs w:val="28"/>
                <w:lang w:val="uk-UA" w:eastAsia="uk-UA"/>
              </w:rPr>
              <w:t>РТЦК та СП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;</w:t>
            </w:r>
            <w:r w:rsidRPr="00311BB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</w:p>
          <w:p w:rsidR="00C34BDA" w:rsidRPr="00311BB6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здійснює </w:t>
            </w:r>
            <w:r w:rsidRPr="00311BB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подання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до </w:t>
            </w:r>
            <w:r w:rsidRPr="00311BB6">
              <w:rPr>
                <w:color w:val="000000" w:themeColor="text1"/>
                <w:sz w:val="28"/>
                <w:szCs w:val="28"/>
                <w:lang w:val="uk-UA" w:eastAsia="uk-UA"/>
              </w:rPr>
              <w:t>РТЦК та СП на їх вимогу відомостей про призовників, військовозобов’язаних та резервістів;</w:t>
            </w:r>
          </w:p>
          <w:p w:rsidR="00C34BDA" w:rsidRPr="00691ACC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проводить звіряння облікових даних списків персонального військового обліку з їх військово-обліковими документами  відповідно до графіка звіряння;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вносить у п’ятиденний строк  з дня подання відповідних документів змін до списків персонального військового обліку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lastRenderedPageBreak/>
              <w:t>щодо прізвища, власного імені та по батькові, реквізитів паспорта громадянина України та паспорта громадянина України для виїзду за кордон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, адреси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зареєстрованого місця проживання, адреси фактичного місця проживанн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я,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сімейного стану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, освіти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посади та надсилання щомісяця до 5 числа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до відповідних РТЦК та СП повідомлень про зміну таких облікових даних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;</w:t>
            </w:r>
          </w:p>
          <w:p w:rsidR="00C34BDA" w:rsidRPr="00691ACC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щомісячно до 5 числа надсилає до 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>РТЦК та СП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відомість оперативного обліку призовників, військовозобов’язаних та резервістів;</w:t>
            </w:r>
          </w:p>
          <w:p w:rsidR="00C34BDA" w:rsidRPr="00753CF5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щороку до 25 січня (станом на 1 січня ) готує списки персонального військового обліку, підписані селищним головою та зареєстровані в установленому порядку в службі діловодства;</w:t>
            </w:r>
          </w:p>
          <w:p w:rsidR="00C34BDA" w:rsidRPr="00613F47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забезпечує в</w:t>
            </w:r>
            <w:r w:rsidRPr="00753CF5">
              <w:rPr>
                <w:color w:val="000000" w:themeColor="text1"/>
                <w:sz w:val="28"/>
                <w:szCs w:val="28"/>
                <w:lang w:val="uk-UA"/>
              </w:rPr>
              <w:t xml:space="preserve">едення та зберігання журналу обліку результатів перевірок стану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військового обліку призовників,</w:t>
            </w:r>
            <w:r w:rsidRPr="00753CF5">
              <w:rPr>
                <w:color w:val="000000" w:themeColor="text1"/>
                <w:sz w:val="28"/>
                <w:szCs w:val="28"/>
                <w:lang w:val="uk-UA"/>
              </w:rPr>
              <w:t xml:space="preserve"> військовозобов’язаних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резервістів та звіряння їх облікових даних з даними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РТЦК та СП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C34BDA" w:rsidRDefault="00C34BDA" w:rsidP="00C34BDA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585"/>
              </w:tabs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проводить відповідну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роз’яснюв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альну роботи серед призовників,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військовозобов’язаних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резервістів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щодо виконання ними правил військового обліку та інформування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РТЦК та СП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про призовників,</w:t>
            </w:r>
            <w:r w:rsidRPr="00753CF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військовозобов’язаних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та резервістів, які порушують правила військового обліку.</w:t>
            </w:r>
          </w:p>
          <w:p w:rsidR="00C34BDA" w:rsidRPr="00CE0E5F" w:rsidRDefault="00C34BDA" w:rsidP="00C5142C">
            <w:pPr>
              <w:pStyle w:val="aa"/>
              <w:shd w:val="clear" w:color="auto" w:fill="FFFFFF"/>
              <w:tabs>
                <w:tab w:val="left" w:pos="3585"/>
              </w:tabs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Готує для укладання з працівниками строкові угоди, контра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>кти та цивільно-правові договори</w:t>
            </w: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з працівниками селищної ради. Приймає участь у розробленні та внесенні змін до структури та  штатного розпису </w:t>
            </w:r>
            <w:proofErr w:type="spellStart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Срібнянської</w:t>
            </w:r>
            <w:proofErr w:type="spellEnd"/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селищної ради.</w:t>
            </w:r>
          </w:p>
        </w:tc>
      </w:tr>
      <w:tr w:rsidR="00C34BDA" w:rsidRPr="00750FD2" w:rsidTr="00C5142C">
        <w:tc>
          <w:tcPr>
            <w:tcW w:w="386" w:type="pct"/>
            <w:shd w:val="clear" w:color="auto" w:fill="auto"/>
          </w:tcPr>
          <w:p w:rsidR="00C34BDA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14" w:type="pct"/>
            <w:shd w:val="clear" w:color="auto" w:fill="auto"/>
          </w:tcPr>
          <w:p w:rsidR="00C34BDA" w:rsidRPr="00082713" w:rsidRDefault="00C34BDA" w:rsidP="00C5142C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082713">
              <w:rPr>
                <w:color w:val="000000" w:themeColor="text1"/>
                <w:sz w:val="28"/>
                <w:szCs w:val="28"/>
                <w:lang w:val="uk-UA" w:eastAsia="uk-UA"/>
              </w:rPr>
              <w:t>Виконує посадові обов’язки начальника відділу за його відсутності.</w:t>
            </w:r>
          </w:p>
        </w:tc>
      </w:tr>
    </w:tbl>
    <w:p w:rsidR="00C34BDA" w:rsidRDefault="00C34BDA" w:rsidP="00C34BDA">
      <w:pPr>
        <w:pStyle w:val="af1"/>
        <w:jc w:val="both"/>
        <w:rPr>
          <w:sz w:val="28"/>
          <w:szCs w:val="28"/>
        </w:rPr>
      </w:pPr>
      <w:r w:rsidRPr="00750FD2">
        <w:rPr>
          <w:b/>
          <w:bCs/>
          <w:sz w:val="28"/>
          <w:szCs w:val="28"/>
        </w:rPr>
        <w:t xml:space="preserve">4. Права </w:t>
      </w:r>
      <w:r w:rsidRPr="00750FD2">
        <w:rPr>
          <w:sz w:val="28"/>
          <w:szCs w:val="28"/>
        </w:rPr>
        <w:t>(</w:t>
      </w:r>
      <w:proofErr w:type="spellStart"/>
      <w:r w:rsidRPr="00750FD2">
        <w:rPr>
          <w:sz w:val="28"/>
          <w:szCs w:val="28"/>
        </w:rPr>
        <w:t>крім</w:t>
      </w:r>
      <w:proofErr w:type="spellEnd"/>
      <w:r w:rsidRPr="00750FD2">
        <w:rPr>
          <w:sz w:val="28"/>
          <w:szCs w:val="28"/>
        </w:rPr>
        <w:t xml:space="preserve"> </w:t>
      </w:r>
      <w:proofErr w:type="spellStart"/>
      <w:r w:rsidRPr="00750FD2">
        <w:rPr>
          <w:sz w:val="28"/>
          <w:szCs w:val="28"/>
        </w:rPr>
        <w:t>передба</w:t>
      </w:r>
      <w:r>
        <w:rPr>
          <w:sz w:val="28"/>
          <w:szCs w:val="28"/>
        </w:rPr>
        <w:t>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 w:rsidRPr="00750FD2">
        <w:rPr>
          <w:sz w:val="28"/>
          <w:szCs w:val="28"/>
        </w:rPr>
        <w:t>Про службу в о</w:t>
      </w:r>
      <w:r>
        <w:rPr>
          <w:sz w:val="28"/>
          <w:szCs w:val="28"/>
        </w:rPr>
        <w:t xml:space="preserve">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»</w:t>
      </w:r>
      <w:r w:rsidRPr="00750FD2">
        <w:rPr>
          <w:sz w:val="28"/>
          <w:szCs w:val="28"/>
        </w:rPr>
        <w:t>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8943"/>
      </w:tblGrid>
      <w:tr w:rsidR="00C34BDA" w:rsidRPr="00991531" w:rsidTr="00C5142C">
        <w:tc>
          <w:tcPr>
            <w:tcW w:w="313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7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50FD2">
              <w:rPr>
                <w:sz w:val="28"/>
                <w:szCs w:val="28"/>
              </w:rPr>
              <w:t>Залучати</w:t>
            </w:r>
            <w:proofErr w:type="spellEnd"/>
            <w:r w:rsidRPr="00750FD2">
              <w:rPr>
                <w:sz w:val="28"/>
                <w:szCs w:val="28"/>
              </w:rPr>
              <w:t xml:space="preserve"> до </w:t>
            </w:r>
            <w:proofErr w:type="spellStart"/>
            <w:r w:rsidRPr="00750FD2">
              <w:rPr>
                <w:sz w:val="28"/>
                <w:szCs w:val="28"/>
              </w:rPr>
              <w:t>виконання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окремих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робіт</w:t>
            </w:r>
            <w:proofErr w:type="spellEnd"/>
            <w:r w:rsidRPr="00750FD2">
              <w:rPr>
                <w:sz w:val="28"/>
                <w:szCs w:val="28"/>
              </w:rPr>
              <w:t xml:space="preserve">, </w:t>
            </w:r>
            <w:proofErr w:type="spellStart"/>
            <w:r w:rsidRPr="00750FD2">
              <w:rPr>
                <w:sz w:val="28"/>
                <w:szCs w:val="28"/>
              </w:rPr>
              <w:t>участі</w:t>
            </w:r>
            <w:proofErr w:type="spellEnd"/>
            <w:r w:rsidRPr="00750FD2">
              <w:rPr>
                <w:sz w:val="28"/>
                <w:szCs w:val="28"/>
              </w:rPr>
              <w:t xml:space="preserve"> у </w:t>
            </w:r>
            <w:proofErr w:type="spellStart"/>
            <w:r w:rsidRPr="00750FD2">
              <w:rPr>
                <w:sz w:val="28"/>
                <w:szCs w:val="28"/>
              </w:rPr>
              <w:t>вивченні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окремих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питань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спеціалі</w:t>
            </w:r>
            <w:proofErr w:type="gramStart"/>
            <w:r w:rsidRPr="00750FD2">
              <w:rPr>
                <w:sz w:val="28"/>
                <w:szCs w:val="28"/>
              </w:rPr>
              <w:t>ст</w:t>
            </w:r>
            <w:proofErr w:type="gramEnd"/>
            <w:r w:rsidRPr="00750FD2">
              <w:rPr>
                <w:sz w:val="28"/>
                <w:szCs w:val="28"/>
              </w:rPr>
              <w:t>ів</w:t>
            </w:r>
            <w:proofErr w:type="spellEnd"/>
            <w:r w:rsidRPr="00750FD2">
              <w:rPr>
                <w:sz w:val="28"/>
                <w:szCs w:val="28"/>
              </w:rPr>
              <w:t xml:space="preserve">, </w:t>
            </w:r>
            <w:proofErr w:type="spellStart"/>
            <w:r w:rsidRPr="00750FD2">
              <w:rPr>
                <w:sz w:val="28"/>
                <w:szCs w:val="28"/>
              </w:rPr>
              <w:t>фахівців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A137A7">
              <w:rPr>
                <w:sz w:val="28"/>
                <w:szCs w:val="28"/>
              </w:rPr>
              <w:t>структурних</w:t>
            </w:r>
            <w:proofErr w:type="spellEnd"/>
            <w:r w:rsidRPr="00A137A7">
              <w:rPr>
                <w:sz w:val="28"/>
                <w:szCs w:val="28"/>
              </w:rPr>
              <w:t xml:space="preserve"> </w:t>
            </w:r>
            <w:proofErr w:type="spellStart"/>
            <w:r w:rsidRPr="00A137A7">
              <w:rPr>
                <w:sz w:val="28"/>
                <w:szCs w:val="28"/>
              </w:rPr>
              <w:t>підрозділів</w:t>
            </w:r>
            <w:proofErr w:type="spellEnd"/>
            <w:r w:rsidRPr="00A137A7">
              <w:rPr>
                <w:sz w:val="28"/>
                <w:szCs w:val="28"/>
              </w:rPr>
              <w:t xml:space="preserve"> </w:t>
            </w:r>
            <w:proofErr w:type="spellStart"/>
            <w:r w:rsidRPr="00A137A7">
              <w:rPr>
                <w:sz w:val="28"/>
                <w:szCs w:val="28"/>
              </w:rPr>
              <w:t>селищної</w:t>
            </w:r>
            <w:proofErr w:type="spellEnd"/>
            <w:r w:rsidRPr="00A137A7">
              <w:rPr>
                <w:sz w:val="28"/>
                <w:szCs w:val="28"/>
              </w:rPr>
              <w:t xml:space="preserve"> ради</w:t>
            </w:r>
            <w:r w:rsidRPr="00750FD2">
              <w:rPr>
                <w:sz w:val="28"/>
                <w:szCs w:val="28"/>
              </w:rPr>
              <w:t xml:space="preserve">, </w:t>
            </w:r>
            <w:proofErr w:type="spellStart"/>
            <w:r w:rsidRPr="00750FD2">
              <w:rPr>
                <w:sz w:val="28"/>
                <w:szCs w:val="28"/>
              </w:rPr>
              <w:t>підприємств</w:t>
            </w:r>
            <w:proofErr w:type="spellEnd"/>
            <w:r w:rsidRPr="00750FD2">
              <w:rPr>
                <w:sz w:val="28"/>
                <w:szCs w:val="28"/>
              </w:rPr>
              <w:t xml:space="preserve">, </w:t>
            </w:r>
            <w:proofErr w:type="spellStart"/>
            <w:r w:rsidRPr="00750FD2">
              <w:rPr>
                <w:sz w:val="28"/>
                <w:szCs w:val="28"/>
              </w:rPr>
              <w:t>установ</w:t>
            </w:r>
            <w:proofErr w:type="spellEnd"/>
            <w:r w:rsidRPr="00750FD2">
              <w:rPr>
                <w:sz w:val="28"/>
                <w:szCs w:val="28"/>
              </w:rPr>
              <w:t xml:space="preserve"> та </w:t>
            </w:r>
            <w:proofErr w:type="spellStart"/>
            <w:r w:rsidRPr="00750FD2">
              <w:rPr>
                <w:sz w:val="28"/>
                <w:szCs w:val="28"/>
              </w:rPr>
              <w:t>організацій</w:t>
            </w:r>
            <w:proofErr w:type="spellEnd"/>
            <w:r w:rsidRPr="00750FD2">
              <w:rPr>
                <w:sz w:val="28"/>
                <w:szCs w:val="28"/>
              </w:rPr>
              <w:t xml:space="preserve"> (за </w:t>
            </w:r>
            <w:proofErr w:type="spellStart"/>
            <w:r w:rsidRPr="00750FD2">
              <w:rPr>
                <w:sz w:val="28"/>
                <w:szCs w:val="28"/>
              </w:rPr>
              <w:t>погодженням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з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їх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керівниками</w:t>
            </w:r>
            <w:proofErr w:type="spellEnd"/>
            <w:r w:rsidRPr="00750FD2">
              <w:rPr>
                <w:sz w:val="28"/>
                <w:szCs w:val="28"/>
              </w:rPr>
              <w:t xml:space="preserve">), </w:t>
            </w:r>
            <w:proofErr w:type="spellStart"/>
            <w:r w:rsidRPr="00750FD2">
              <w:rPr>
                <w:sz w:val="28"/>
                <w:szCs w:val="28"/>
              </w:rPr>
              <w:t>представників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громадських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об’єднань</w:t>
            </w:r>
            <w:proofErr w:type="spellEnd"/>
            <w:r w:rsidRPr="00750FD2">
              <w:rPr>
                <w:sz w:val="28"/>
                <w:szCs w:val="28"/>
              </w:rPr>
              <w:t xml:space="preserve"> (за </w:t>
            </w:r>
            <w:proofErr w:type="spellStart"/>
            <w:r w:rsidRPr="00750FD2">
              <w:rPr>
                <w:sz w:val="28"/>
                <w:szCs w:val="28"/>
              </w:rPr>
              <w:t>згодою</w:t>
            </w:r>
            <w:proofErr w:type="spellEnd"/>
            <w:r w:rsidRPr="00750FD2">
              <w:rPr>
                <w:sz w:val="28"/>
                <w:szCs w:val="28"/>
              </w:rPr>
              <w:t>).</w:t>
            </w:r>
          </w:p>
        </w:tc>
      </w:tr>
      <w:tr w:rsidR="00C34BDA" w:rsidRPr="00750FD2" w:rsidTr="00C5142C">
        <w:tc>
          <w:tcPr>
            <w:tcW w:w="313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7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50FD2">
              <w:rPr>
                <w:sz w:val="28"/>
                <w:szCs w:val="28"/>
              </w:rPr>
              <w:t>Користуватись</w:t>
            </w:r>
            <w:proofErr w:type="spellEnd"/>
            <w:r w:rsidRPr="00750FD2">
              <w:rPr>
                <w:sz w:val="28"/>
                <w:szCs w:val="28"/>
              </w:rPr>
              <w:t xml:space="preserve"> в </w:t>
            </w:r>
            <w:proofErr w:type="spellStart"/>
            <w:r w:rsidRPr="00750FD2">
              <w:rPr>
                <w:sz w:val="28"/>
                <w:szCs w:val="28"/>
              </w:rPr>
              <w:t>установленому</w:t>
            </w:r>
            <w:proofErr w:type="spellEnd"/>
            <w:r w:rsidRPr="00750FD2">
              <w:rPr>
                <w:sz w:val="28"/>
                <w:szCs w:val="28"/>
              </w:rPr>
              <w:t xml:space="preserve"> порядку </w:t>
            </w:r>
            <w:proofErr w:type="spellStart"/>
            <w:r w:rsidRPr="00750FD2">
              <w:rPr>
                <w:sz w:val="28"/>
                <w:szCs w:val="28"/>
              </w:rPr>
              <w:t>інформаційними</w:t>
            </w:r>
            <w:proofErr w:type="spellEnd"/>
            <w:r w:rsidRPr="00750FD2">
              <w:rPr>
                <w:sz w:val="28"/>
                <w:szCs w:val="28"/>
              </w:rPr>
              <w:t xml:space="preserve"> базами </w:t>
            </w:r>
            <w:proofErr w:type="spellStart"/>
            <w:r w:rsidRPr="00750FD2">
              <w:rPr>
                <w:sz w:val="28"/>
                <w:szCs w:val="28"/>
              </w:rPr>
              <w:t>органів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виконавчої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влади</w:t>
            </w:r>
            <w:proofErr w:type="spellEnd"/>
            <w:r w:rsidRPr="00750FD2">
              <w:rPr>
                <w:sz w:val="28"/>
                <w:szCs w:val="28"/>
              </w:rPr>
              <w:t xml:space="preserve">, системами </w:t>
            </w:r>
            <w:proofErr w:type="spellStart"/>
            <w:r w:rsidRPr="00750FD2">
              <w:rPr>
                <w:sz w:val="28"/>
                <w:szCs w:val="28"/>
              </w:rPr>
              <w:t>зв’язку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і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комунікацій</w:t>
            </w:r>
            <w:proofErr w:type="spellEnd"/>
            <w:r w:rsidRPr="00750FD2">
              <w:rPr>
                <w:sz w:val="28"/>
                <w:szCs w:val="28"/>
              </w:rPr>
              <w:t xml:space="preserve">, мережами </w:t>
            </w:r>
            <w:proofErr w:type="spellStart"/>
            <w:proofErr w:type="gramStart"/>
            <w:r w:rsidRPr="00750FD2">
              <w:rPr>
                <w:sz w:val="28"/>
                <w:szCs w:val="28"/>
              </w:rPr>
              <w:t>спец</w:t>
            </w:r>
            <w:proofErr w:type="gramEnd"/>
            <w:r w:rsidRPr="00750FD2">
              <w:rPr>
                <w:sz w:val="28"/>
                <w:szCs w:val="28"/>
              </w:rPr>
              <w:t>іального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зв’язку</w:t>
            </w:r>
            <w:proofErr w:type="spellEnd"/>
            <w:r w:rsidRPr="00750FD2">
              <w:rPr>
                <w:sz w:val="28"/>
                <w:szCs w:val="28"/>
              </w:rPr>
              <w:t xml:space="preserve"> та </w:t>
            </w:r>
            <w:proofErr w:type="spellStart"/>
            <w:r w:rsidRPr="00750FD2">
              <w:rPr>
                <w:sz w:val="28"/>
                <w:szCs w:val="28"/>
              </w:rPr>
              <w:t>іншими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технічними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засобами</w:t>
            </w:r>
            <w:proofErr w:type="spellEnd"/>
            <w:r w:rsidRPr="00750FD2">
              <w:rPr>
                <w:sz w:val="28"/>
                <w:szCs w:val="28"/>
              </w:rPr>
              <w:t>.</w:t>
            </w:r>
          </w:p>
        </w:tc>
      </w:tr>
      <w:tr w:rsidR="00C34BDA" w:rsidRPr="00750FD2" w:rsidTr="00C5142C">
        <w:tc>
          <w:tcPr>
            <w:tcW w:w="313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7" w:type="pct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50FD2">
              <w:rPr>
                <w:sz w:val="28"/>
                <w:szCs w:val="28"/>
              </w:rPr>
              <w:t>Вносити</w:t>
            </w:r>
            <w:proofErr w:type="spellEnd"/>
            <w:r w:rsidRPr="00750FD2">
              <w:rPr>
                <w:sz w:val="28"/>
                <w:szCs w:val="28"/>
              </w:rPr>
              <w:t xml:space="preserve"> в </w:t>
            </w:r>
            <w:proofErr w:type="spellStart"/>
            <w:r w:rsidRPr="00750FD2">
              <w:rPr>
                <w:sz w:val="28"/>
                <w:szCs w:val="28"/>
              </w:rPr>
              <w:t>установленому</w:t>
            </w:r>
            <w:proofErr w:type="spellEnd"/>
            <w:r w:rsidRPr="00750FD2">
              <w:rPr>
                <w:sz w:val="28"/>
                <w:szCs w:val="28"/>
              </w:rPr>
              <w:t xml:space="preserve"> порядку </w:t>
            </w:r>
            <w:proofErr w:type="spellStart"/>
            <w:r w:rsidRPr="00750FD2">
              <w:rPr>
                <w:sz w:val="28"/>
                <w:szCs w:val="28"/>
              </w:rPr>
              <w:t>пропозиції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щодо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удосконалення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sz w:val="28"/>
                <w:szCs w:val="28"/>
              </w:rPr>
              <w:t>роботи</w:t>
            </w:r>
            <w:proofErr w:type="spellEnd"/>
            <w:r w:rsidRPr="00750FD2">
              <w:rPr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bCs/>
                <w:sz w:val="28"/>
                <w:szCs w:val="28"/>
              </w:rPr>
              <w:t>відділу</w:t>
            </w:r>
            <w:proofErr w:type="spellEnd"/>
            <w:r w:rsidRPr="00750FD2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кадрової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50FD2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Срібнянської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0FD2">
              <w:rPr>
                <w:bCs/>
                <w:sz w:val="28"/>
                <w:szCs w:val="28"/>
              </w:rPr>
              <w:t>селищної</w:t>
            </w:r>
            <w:proofErr w:type="spellEnd"/>
            <w:r w:rsidRPr="00750FD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50FD2">
              <w:rPr>
                <w:bCs/>
                <w:sz w:val="28"/>
                <w:szCs w:val="28"/>
              </w:rPr>
              <w:t>ради</w:t>
            </w:r>
            <w:proofErr w:type="gramEnd"/>
            <w:r w:rsidRPr="00750FD2">
              <w:rPr>
                <w:bCs/>
                <w:sz w:val="28"/>
                <w:szCs w:val="28"/>
              </w:rPr>
              <w:t>.</w:t>
            </w:r>
          </w:p>
        </w:tc>
      </w:tr>
    </w:tbl>
    <w:p w:rsidR="00C34BDA" w:rsidRDefault="00C34BDA" w:rsidP="00C34BDA">
      <w:pPr>
        <w:pStyle w:val="af1"/>
        <w:rPr>
          <w:b/>
          <w:bCs/>
          <w:sz w:val="28"/>
          <w:szCs w:val="28"/>
        </w:rPr>
      </w:pPr>
    </w:p>
    <w:p w:rsidR="00C34BDA" w:rsidRDefault="00C34BDA" w:rsidP="00C34BDA">
      <w:pPr>
        <w:pStyle w:val="af1"/>
        <w:rPr>
          <w:b/>
          <w:bCs/>
          <w:sz w:val="28"/>
          <w:szCs w:val="28"/>
        </w:rPr>
      </w:pPr>
    </w:p>
    <w:p w:rsidR="00C34BDA" w:rsidRDefault="00C34BDA" w:rsidP="00C34BDA">
      <w:pPr>
        <w:pStyle w:val="af1"/>
        <w:rPr>
          <w:b/>
          <w:bCs/>
          <w:sz w:val="28"/>
          <w:szCs w:val="28"/>
        </w:rPr>
      </w:pPr>
      <w:r w:rsidRPr="00750FD2">
        <w:rPr>
          <w:b/>
          <w:bCs/>
          <w:sz w:val="28"/>
          <w:szCs w:val="28"/>
        </w:rPr>
        <w:lastRenderedPageBreak/>
        <w:t xml:space="preserve">5. </w:t>
      </w:r>
      <w:proofErr w:type="spellStart"/>
      <w:r w:rsidRPr="00750FD2">
        <w:rPr>
          <w:b/>
          <w:bCs/>
          <w:sz w:val="28"/>
          <w:szCs w:val="28"/>
        </w:rPr>
        <w:t>Зовнішня</w:t>
      </w:r>
      <w:proofErr w:type="spellEnd"/>
      <w:r w:rsidRPr="00750FD2">
        <w:rPr>
          <w:b/>
          <w:bCs/>
          <w:sz w:val="28"/>
          <w:szCs w:val="28"/>
        </w:rPr>
        <w:t xml:space="preserve"> </w:t>
      </w:r>
      <w:proofErr w:type="spellStart"/>
      <w:r w:rsidRPr="00750FD2">
        <w:rPr>
          <w:b/>
          <w:bCs/>
          <w:sz w:val="28"/>
          <w:szCs w:val="28"/>
        </w:rPr>
        <w:t>службова</w:t>
      </w:r>
      <w:proofErr w:type="spellEnd"/>
      <w:r w:rsidRPr="00750FD2">
        <w:rPr>
          <w:b/>
          <w:bCs/>
          <w:sz w:val="28"/>
          <w:szCs w:val="28"/>
        </w:rPr>
        <w:t xml:space="preserve"> </w:t>
      </w:r>
      <w:proofErr w:type="spellStart"/>
      <w:r w:rsidRPr="00750FD2">
        <w:rPr>
          <w:b/>
          <w:bCs/>
          <w:sz w:val="28"/>
          <w:szCs w:val="28"/>
        </w:rPr>
        <w:t>комунікація</w:t>
      </w:r>
      <w:proofErr w:type="spellEnd"/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3"/>
      </w:tblGrid>
      <w:tr w:rsidR="00C34BDA" w:rsidRPr="00991531" w:rsidTr="00C5142C">
        <w:trPr>
          <w:trHeight w:val="954"/>
        </w:trPr>
        <w:tc>
          <w:tcPr>
            <w:tcW w:w="9643" w:type="dxa"/>
          </w:tcPr>
          <w:p w:rsidR="00C34BDA" w:rsidRPr="00214695" w:rsidRDefault="00C34BDA" w:rsidP="00C5142C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>Визначена:</w:t>
            </w:r>
          </w:p>
          <w:p w:rsidR="00C34BDA" w:rsidRPr="00BD4C91" w:rsidRDefault="00C34BDA" w:rsidP="00C5142C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Регламентом 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селищної ради </w:t>
            </w:r>
            <w:r w:rsidRPr="00BD4C91">
              <w:rPr>
                <w:sz w:val="28"/>
                <w:szCs w:val="28"/>
                <w:lang w:val="en-US"/>
              </w:rPr>
              <w:t>VIII</w:t>
            </w:r>
            <w:r w:rsidRPr="00BD4C91">
              <w:rPr>
                <w:sz w:val="28"/>
                <w:szCs w:val="28"/>
                <w:lang w:val="uk-UA"/>
              </w:rPr>
              <w:t xml:space="preserve"> скликання, затвердженим рішенням </w:t>
            </w:r>
            <w:r>
              <w:rPr>
                <w:sz w:val="28"/>
                <w:szCs w:val="28"/>
                <w:lang w:val="uk-UA"/>
              </w:rPr>
              <w:t>тридцять п’ятої сесії восьмого скликання 13 серпня 2024</w:t>
            </w:r>
            <w:r w:rsidRPr="00BD4C91">
              <w:rPr>
                <w:sz w:val="28"/>
                <w:szCs w:val="28"/>
                <w:lang w:val="uk-UA"/>
              </w:rPr>
              <w:t xml:space="preserve"> року; </w:t>
            </w:r>
          </w:p>
          <w:p w:rsidR="00C34BDA" w:rsidRPr="00214695" w:rsidRDefault="00C34BDA" w:rsidP="00C5142C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BD4C91">
              <w:rPr>
                <w:sz w:val="28"/>
                <w:szCs w:val="28"/>
                <w:lang w:val="uk-UA"/>
              </w:rPr>
              <w:t xml:space="preserve">інструкцією з діловодства в </w:t>
            </w:r>
            <w:r w:rsidRPr="00BD4C9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D4C91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BD4C91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рішенням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від 24 травня 2024 року №282;</w:t>
            </w:r>
          </w:p>
          <w:p w:rsidR="00C34BDA" w:rsidRPr="00750FD2" w:rsidRDefault="00C34BDA" w:rsidP="00C5142C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14695">
              <w:rPr>
                <w:sz w:val="28"/>
                <w:szCs w:val="28"/>
                <w:lang w:val="uk-UA"/>
              </w:rPr>
              <w:t xml:space="preserve">положенням про відділ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кадрової роботи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Срібнянсь</w:t>
            </w:r>
            <w:r w:rsidRPr="00214695">
              <w:rPr>
                <w:bCs/>
                <w:sz w:val="28"/>
                <w:szCs w:val="28"/>
                <w:lang w:val="uk-UA"/>
              </w:rPr>
              <w:t>кої</w:t>
            </w:r>
            <w:proofErr w:type="spellEnd"/>
            <w:r w:rsidRPr="00214695">
              <w:rPr>
                <w:bCs/>
                <w:sz w:val="28"/>
                <w:szCs w:val="28"/>
                <w:lang w:val="uk-UA"/>
              </w:rPr>
              <w:t xml:space="preserve"> селищної ради, затвердж</w:t>
            </w:r>
            <w:r>
              <w:rPr>
                <w:bCs/>
                <w:sz w:val="28"/>
                <w:szCs w:val="28"/>
                <w:lang w:val="uk-UA"/>
              </w:rPr>
              <w:t>еним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рішенням</w:t>
            </w:r>
            <w:r>
              <w:rPr>
                <w:bCs/>
                <w:sz w:val="28"/>
                <w:szCs w:val="28"/>
                <w:lang w:val="uk-UA"/>
              </w:rPr>
              <w:t xml:space="preserve"> тридцять четвертої сесії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7 скликання</w:t>
            </w:r>
            <w:r>
              <w:rPr>
                <w:bCs/>
                <w:sz w:val="28"/>
                <w:szCs w:val="28"/>
                <w:lang w:val="uk-UA"/>
              </w:rPr>
              <w:t xml:space="preserve"> ради</w:t>
            </w:r>
            <w:r w:rsidRPr="002D644F">
              <w:rPr>
                <w:bCs/>
                <w:sz w:val="28"/>
                <w:szCs w:val="28"/>
                <w:lang w:val="uk-UA"/>
              </w:rPr>
              <w:t xml:space="preserve"> від 14 серпня 2020 року.</w:t>
            </w:r>
          </w:p>
        </w:tc>
      </w:tr>
    </w:tbl>
    <w:p w:rsidR="00C34BDA" w:rsidRPr="00750FD2" w:rsidRDefault="00C34BDA" w:rsidP="00C34BDA">
      <w:pPr>
        <w:pStyle w:val="af1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0FD2">
        <w:rPr>
          <w:b/>
          <w:bCs/>
          <w:sz w:val="28"/>
          <w:szCs w:val="28"/>
        </w:rPr>
        <w:t xml:space="preserve">. </w:t>
      </w:r>
      <w:proofErr w:type="spellStart"/>
      <w:r w:rsidRPr="00750FD2">
        <w:rPr>
          <w:b/>
          <w:bCs/>
          <w:sz w:val="28"/>
          <w:szCs w:val="28"/>
        </w:rPr>
        <w:t>Умови</w:t>
      </w:r>
      <w:proofErr w:type="spellEnd"/>
      <w:r w:rsidRPr="00750FD2">
        <w:rPr>
          <w:b/>
          <w:bCs/>
          <w:sz w:val="28"/>
          <w:szCs w:val="28"/>
        </w:rPr>
        <w:t xml:space="preserve"> </w:t>
      </w:r>
      <w:proofErr w:type="spellStart"/>
      <w:r w:rsidRPr="00750FD2">
        <w:rPr>
          <w:b/>
          <w:bCs/>
          <w:sz w:val="28"/>
          <w:szCs w:val="28"/>
        </w:rPr>
        <w:t>служби</w:t>
      </w:r>
      <w:proofErr w:type="spell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"/>
        <w:gridCol w:w="3172"/>
        <w:gridCol w:w="2162"/>
        <w:gridCol w:w="4162"/>
        <w:gridCol w:w="76"/>
      </w:tblGrid>
      <w:tr w:rsidR="00C34BDA" w:rsidRPr="00991531" w:rsidTr="00C5142C">
        <w:trPr>
          <w:gridAfter w:val="1"/>
          <w:wAfter w:w="77" w:type="dxa"/>
          <w:trHeight w:val="260"/>
        </w:trPr>
        <w:tc>
          <w:tcPr>
            <w:tcW w:w="9643" w:type="dxa"/>
            <w:gridSpan w:val="4"/>
            <w:shd w:val="clear" w:color="auto" w:fill="auto"/>
          </w:tcPr>
          <w:p w:rsidR="00C34BDA" w:rsidRPr="00750FD2" w:rsidRDefault="00C34BDA" w:rsidP="00C5142C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14695">
              <w:rPr>
                <w:sz w:val="28"/>
                <w:szCs w:val="28"/>
              </w:rPr>
              <w:t>Загальні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положення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щодо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організації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внутрішнього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службового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розпорядку</w:t>
            </w:r>
            <w:proofErr w:type="spellEnd"/>
            <w:r w:rsidRPr="00214695">
              <w:rPr>
                <w:sz w:val="28"/>
                <w:szCs w:val="28"/>
              </w:rPr>
              <w:t xml:space="preserve">, режим </w:t>
            </w:r>
            <w:proofErr w:type="spellStart"/>
            <w:r w:rsidRPr="00214695">
              <w:rPr>
                <w:sz w:val="28"/>
                <w:szCs w:val="28"/>
              </w:rPr>
              <w:t>роботи</w:t>
            </w:r>
            <w:proofErr w:type="spellEnd"/>
            <w:r w:rsidRPr="00214695">
              <w:rPr>
                <w:sz w:val="28"/>
                <w:szCs w:val="28"/>
              </w:rPr>
              <w:t xml:space="preserve">, </w:t>
            </w:r>
            <w:proofErr w:type="spellStart"/>
            <w:r w:rsidRPr="00214695">
              <w:rPr>
                <w:sz w:val="28"/>
                <w:szCs w:val="28"/>
              </w:rPr>
              <w:t>умови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перебування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посадової</w:t>
            </w:r>
            <w:proofErr w:type="spellEnd"/>
            <w:r w:rsidRPr="00214695">
              <w:rPr>
                <w:sz w:val="28"/>
                <w:szCs w:val="28"/>
              </w:rPr>
              <w:t xml:space="preserve"> особи </w:t>
            </w:r>
            <w:proofErr w:type="spellStart"/>
            <w:r w:rsidRPr="00214695">
              <w:rPr>
                <w:sz w:val="28"/>
                <w:szCs w:val="28"/>
              </w:rPr>
              <w:t>місцевого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самоврядування</w:t>
            </w:r>
            <w:proofErr w:type="spellEnd"/>
            <w:r w:rsidRPr="00214695">
              <w:rPr>
                <w:sz w:val="28"/>
                <w:szCs w:val="28"/>
              </w:rPr>
              <w:t xml:space="preserve"> в </w:t>
            </w:r>
            <w:proofErr w:type="spellStart"/>
            <w:r w:rsidRPr="00214695">
              <w:rPr>
                <w:sz w:val="28"/>
                <w:szCs w:val="28"/>
              </w:rPr>
              <w:t>селищній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раді</w:t>
            </w:r>
            <w:proofErr w:type="spellEnd"/>
            <w:r w:rsidRPr="00214695">
              <w:rPr>
                <w:sz w:val="28"/>
                <w:szCs w:val="28"/>
              </w:rPr>
              <w:t xml:space="preserve"> та </w:t>
            </w:r>
            <w:proofErr w:type="spellStart"/>
            <w:r w:rsidRPr="00214695">
              <w:rPr>
                <w:sz w:val="28"/>
                <w:szCs w:val="28"/>
              </w:rPr>
              <w:t>забезпечення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раціонального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використання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її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робочого</w:t>
            </w:r>
            <w:proofErr w:type="spellEnd"/>
            <w:r w:rsidRPr="00214695">
              <w:rPr>
                <w:sz w:val="28"/>
                <w:szCs w:val="28"/>
              </w:rPr>
              <w:t xml:space="preserve"> часу, </w:t>
            </w:r>
            <w:proofErr w:type="spellStart"/>
            <w:r w:rsidRPr="00214695">
              <w:rPr>
                <w:sz w:val="28"/>
                <w:szCs w:val="28"/>
              </w:rPr>
              <w:t>організаційно-процедурні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питання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діяльності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селищної</w:t>
            </w:r>
            <w:proofErr w:type="spellEnd"/>
            <w:r w:rsidRPr="00214695">
              <w:rPr>
                <w:sz w:val="28"/>
                <w:szCs w:val="28"/>
              </w:rPr>
              <w:t xml:space="preserve"> ради та </w:t>
            </w:r>
            <w:proofErr w:type="spellStart"/>
            <w:r w:rsidRPr="00214695">
              <w:rPr>
                <w:sz w:val="28"/>
                <w:szCs w:val="28"/>
              </w:rPr>
              <w:t>її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виконавчих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органів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регулюється</w:t>
            </w:r>
            <w:proofErr w:type="spellEnd"/>
            <w:r w:rsidRPr="00214695">
              <w:rPr>
                <w:sz w:val="28"/>
                <w:szCs w:val="28"/>
              </w:rPr>
              <w:t xml:space="preserve"> Правилами </w:t>
            </w:r>
            <w:proofErr w:type="spellStart"/>
            <w:r w:rsidRPr="00214695">
              <w:rPr>
                <w:sz w:val="28"/>
                <w:szCs w:val="28"/>
              </w:rPr>
              <w:t>внутрішнього</w:t>
            </w:r>
            <w:proofErr w:type="spellEnd"/>
            <w:r w:rsidRPr="00214695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214695">
              <w:rPr>
                <w:sz w:val="28"/>
                <w:szCs w:val="28"/>
              </w:rPr>
              <w:t>розпорядку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Срібнянської</w:t>
            </w:r>
            <w:proofErr w:type="spellEnd"/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 w:rsidRPr="00214695">
              <w:rPr>
                <w:sz w:val="28"/>
                <w:szCs w:val="28"/>
              </w:rPr>
              <w:t>селищної</w:t>
            </w:r>
            <w:proofErr w:type="spellEnd"/>
            <w:r w:rsidRPr="00214695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</w:rPr>
              <w:t>,</w:t>
            </w:r>
            <w:r w:rsidRPr="0021469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розпорядженням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селищного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29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>
              <w:rPr>
                <w:sz w:val="28"/>
                <w:szCs w:val="28"/>
              </w:rPr>
              <w:t xml:space="preserve"> 2018 року №187.</w:t>
            </w:r>
          </w:p>
        </w:tc>
      </w:tr>
      <w:tr w:rsidR="00C34BDA" w:rsidRPr="00991531" w:rsidTr="00C51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72" w:type="dxa"/>
        </w:trPr>
        <w:tc>
          <w:tcPr>
            <w:tcW w:w="3195" w:type="dxa"/>
          </w:tcPr>
          <w:p w:rsidR="00C34BDA" w:rsidRPr="00750FD2" w:rsidRDefault="00C34BDA" w:rsidP="00C5142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34BDA" w:rsidRPr="00750FD2" w:rsidRDefault="00C34BDA" w:rsidP="00C5142C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  <w:gridSpan w:val="2"/>
          </w:tcPr>
          <w:p w:rsidR="00C34BDA" w:rsidRPr="00750FD2" w:rsidRDefault="00C34BDA" w:rsidP="00C5142C">
            <w:pPr>
              <w:pStyle w:val="af1"/>
              <w:rPr>
                <w:sz w:val="28"/>
                <w:szCs w:val="28"/>
              </w:rPr>
            </w:pPr>
          </w:p>
        </w:tc>
      </w:tr>
    </w:tbl>
    <w:p w:rsidR="00C34BDA" w:rsidRDefault="00C34BDA" w:rsidP="00C34BDA">
      <w:pPr>
        <w:ind w:firstLine="567"/>
        <w:jc w:val="both"/>
        <w:rPr>
          <w:b/>
          <w:sz w:val="28"/>
          <w:szCs w:val="28"/>
          <w:lang w:val="uk-UA"/>
        </w:rPr>
      </w:pPr>
    </w:p>
    <w:p w:rsidR="00C34BDA" w:rsidRDefault="00C34BDA" w:rsidP="00C34BDA">
      <w:pPr>
        <w:ind w:firstLine="567"/>
        <w:jc w:val="center"/>
        <w:rPr>
          <w:b/>
          <w:sz w:val="28"/>
          <w:szCs w:val="28"/>
          <w:lang w:val="uk-UA"/>
        </w:rPr>
      </w:pPr>
    </w:p>
    <w:p w:rsidR="00C34BDA" w:rsidRDefault="00C34BDA" w:rsidP="00C34BDA">
      <w:pPr>
        <w:ind w:firstLine="567"/>
        <w:jc w:val="center"/>
        <w:rPr>
          <w:b/>
          <w:sz w:val="28"/>
          <w:szCs w:val="28"/>
          <w:lang w:val="uk-UA"/>
        </w:rPr>
      </w:pPr>
    </w:p>
    <w:p w:rsidR="00C34BDA" w:rsidRPr="002C3693" w:rsidRDefault="00C34BDA" w:rsidP="00C34BDA">
      <w:pPr>
        <w:pStyle w:val="210"/>
        <w:shd w:val="clear" w:color="auto" w:fill="auto"/>
        <w:tabs>
          <w:tab w:val="left" w:pos="6902"/>
        </w:tabs>
        <w:spacing w:before="0" w:after="0" w:line="280" w:lineRule="exact"/>
        <w:rPr>
          <w:rStyle w:val="21"/>
          <w:b/>
          <w:color w:val="000000"/>
        </w:rPr>
      </w:pPr>
      <w:r w:rsidRPr="002C3693">
        <w:rPr>
          <w:rStyle w:val="21"/>
          <w:b/>
          <w:color w:val="000000"/>
        </w:rPr>
        <w:t xml:space="preserve">Керуючий справами (секретар) </w:t>
      </w:r>
    </w:p>
    <w:p w:rsidR="00C34BDA" w:rsidRPr="0001189D" w:rsidRDefault="00C34BDA" w:rsidP="00C34BDA">
      <w:pPr>
        <w:rPr>
          <w:b/>
          <w:sz w:val="28"/>
          <w:szCs w:val="28"/>
          <w:lang w:val="uk-UA"/>
        </w:rPr>
      </w:pPr>
      <w:proofErr w:type="spellStart"/>
      <w:r w:rsidRPr="002C3693">
        <w:rPr>
          <w:rStyle w:val="21"/>
          <w:b/>
          <w:color w:val="000000"/>
        </w:rPr>
        <w:t>виконавчого</w:t>
      </w:r>
      <w:proofErr w:type="spellEnd"/>
      <w:r w:rsidRPr="002C3693">
        <w:rPr>
          <w:rStyle w:val="21"/>
          <w:b/>
          <w:color w:val="000000"/>
        </w:rPr>
        <w:t xml:space="preserve"> </w:t>
      </w:r>
      <w:proofErr w:type="spellStart"/>
      <w:r w:rsidRPr="002C3693">
        <w:rPr>
          <w:rStyle w:val="21"/>
          <w:b/>
          <w:color w:val="000000"/>
        </w:rPr>
        <w:t>комітету</w:t>
      </w:r>
      <w:proofErr w:type="spellEnd"/>
      <w:r w:rsidRPr="002C3693">
        <w:rPr>
          <w:rStyle w:val="21"/>
          <w:b/>
          <w:color w:val="000000"/>
        </w:rPr>
        <w:tab/>
      </w:r>
      <w:r>
        <w:rPr>
          <w:rStyle w:val="21"/>
          <w:b/>
          <w:color w:val="000000"/>
          <w:lang w:val="uk-UA"/>
        </w:rPr>
        <w:t xml:space="preserve">                                                   </w:t>
      </w:r>
      <w:r w:rsidRPr="002C3693">
        <w:rPr>
          <w:rStyle w:val="21"/>
          <w:b/>
          <w:color w:val="000000"/>
        </w:rPr>
        <w:tab/>
      </w:r>
      <w:proofErr w:type="spellStart"/>
      <w:r>
        <w:rPr>
          <w:rStyle w:val="21"/>
          <w:b/>
          <w:color w:val="000000"/>
        </w:rPr>
        <w:t>Ірина</w:t>
      </w:r>
      <w:proofErr w:type="spellEnd"/>
      <w:r>
        <w:rPr>
          <w:rStyle w:val="21"/>
          <w:b/>
          <w:color w:val="000000"/>
        </w:rPr>
        <w:t xml:space="preserve"> ГЛЮЗО</w:t>
      </w:r>
    </w:p>
    <w:p w:rsidR="00C34BDA" w:rsidRDefault="00C34BDA" w:rsidP="00C34BDA">
      <w:pPr>
        <w:ind w:firstLine="567"/>
        <w:jc w:val="both"/>
        <w:rPr>
          <w:b/>
          <w:sz w:val="28"/>
          <w:szCs w:val="28"/>
          <w:lang w:val="uk-UA"/>
        </w:rPr>
      </w:pPr>
    </w:p>
    <w:p w:rsidR="00C34BDA" w:rsidRDefault="00C34BDA" w:rsidP="00C34BDA">
      <w:pPr>
        <w:rPr>
          <w:sz w:val="28"/>
          <w:szCs w:val="28"/>
          <w:lang w:val="uk-UA"/>
        </w:rPr>
      </w:pPr>
    </w:p>
    <w:p w:rsidR="00C34BDA" w:rsidRDefault="00C34BDA" w:rsidP="00C34B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C34BDA" w:rsidRDefault="00C34BDA" w:rsidP="00C34B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ind w:left="6379"/>
        <w:rPr>
          <w:sz w:val="28"/>
          <w:szCs w:val="28"/>
          <w:lang w:val="uk-UA"/>
        </w:rPr>
      </w:pPr>
    </w:p>
    <w:p w:rsidR="00C34BDA" w:rsidRDefault="00C34BDA" w:rsidP="00C34BDA">
      <w:pPr>
        <w:rPr>
          <w:sz w:val="28"/>
          <w:szCs w:val="28"/>
          <w:lang w:val="uk-UA"/>
        </w:rPr>
      </w:pPr>
      <w:bookmarkStart w:id="0" w:name="_GoBack"/>
      <w:bookmarkEnd w:id="0"/>
    </w:p>
    <w:p w:rsidR="00D26C09" w:rsidRPr="00C34BDA" w:rsidRDefault="00D26C09" w:rsidP="00C34BDA">
      <w:pPr>
        <w:pStyle w:val="ab"/>
        <w:rPr>
          <w:szCs w:val="28"/>
          <w:lang w:val="uk-UA"/>
        </w:rPr>
      </w:pPr>
    </w:p>
    <w:sectPr w:rsidR="00D26C09" w:rsidRPr="00C34BDA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F2" w:rsidRDefault="00625CF2" w:rsidP="00C9463F">
      <w:r>
        <w:separator/>
      </w:r>
    </w:p>
  </w:endnote>
  <w:endnote w:type="continuationSeparator" w:id="0">
    <w:p w:rsidR="00625CF2" w:rsidRDefault="00625CF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F2" w:rsidRDefault="00625CF2" w:rsidP="00C9463F">
      <w:r>
        <w:separator/>
      </w:r>
    </w:p>
  </w:footnote>
  <w:footnote w:type="continuationSeparator" w:id="0">
    <w:p w:rsidR="00625CF2" w:rsidRDefault="00625CF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B05F9F">
        <w:pPr>
          <w:pStyle w:val="af3"/>
          <w:jc w:val="center"/>
        </w:pPr>
        <w:fldSimple w:instr=" PAGE   \* MERGEFORMAT ">
          <w:r w:rsidR="00C34BD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A9139F"/>
    <w:multiLevelType w:val="hybridMultilevel"/>
    <w:tmpl w:val="FB989BD2"/>
    <w:lvl w:ilvl="0" w:tplc="84D8CD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5CF2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5F9F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4BDA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210">
    <w:name w:val="Основной текст (2)1"/>
    <w:basedOn w:val="a0"/>
    <w:rsid w:val="00C34BDA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 w:eastAsia="uk-UA"/>
    </w:rPr>
  </w:style>
  <w:style w:type="paragraph" w:customStyle="1" w:styleId="Just">
    <w:name w:val="Just"/>
    <w:rsid w:val="00C34BDA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A0D7-9FF3-425F-B1AE-424F5C27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2025-03-06T13:50:00Z</cp:lastPrinted>
  <dcterms:created xsi:type="dcterms:W3CDTF">2025-04-08T13:54:00Z</dcterms:created>
  <dcterms:modified xsi:type="dcterms:W3CDTF">2025-04-08T13:54:00Z</dcterms:modified>
</cp:coreProperties>
</file>