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FD25DB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</w:t>
            </w:r>
            <w:r w:rsidR="00FD25DB">
              <w:rPr>
                <w:color w:val="000000"/>
                <w:sz w:val="28"/>
                <w:szCs w:val="28"/>
                <w:lang w:val="uk-UA"/>
              </w:rPr>
              <w:t>3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FD25DB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FD25DB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FD25DB" w:rsidRDefault="00FD25DB" w:rsidP="00FD25DB">
      <w:pPr>
        <w:shd w:val="clear" w:color="auto" w:fill="FFFFFF"/>
        <w:ind w:right="368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розпорядження</w:t>
      </w:r>
    </w:p>
    <w:p w:rsidR="00FD25DB" w:rsidRDefault="00FD25DB" w:rsidP="00FD25DB">
      <w:pPr>
        <w:shd w:val="clear" w:color="auto" w:fill="FFFFFF"/>
        <w:ind w:right="368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селищного голови від 01.05.2026 №67 </w:t>
      </w:r>
    </w:p>
    <w:p w:rsidR="00FD25DB" w:rsidRDefault="00FD25DB" w:rsidP="00FD25DB">
      <w:pPr>
        <w:shd w:val="clear" w:color="auto" w:fill="FFFFFF"/>
        <w:ind w:right="368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Pr="00952833">
        <w:rPr>
          <w:b/>
          <w:sz w:val="28"/>
          <w:szCs w:val="28"/>
          <w:lang w:val="uk-UA"/>
        </w:rPr>
        <w:t xml:space="preserve">Про створення </w:t>
      </w:r>
      <w:r>
        <w:rPr>
          <w:b/>
          <w:sz w:val="28"/>
          <w:szCs w:val="28"/>
          <w:lang w:val="uk-UA"/>
        </w:rPr>
        <w:t>робочої групи з реалізації проєкту «Цифрові компетенції для стійкості територіальних громад Чернігівщини» на території Срібнянської територіальної громади»</w:t>
      </w:r>
      <w:r w:rsidRPr="00952833">
        <w:rPr>
          <w:b/>
          <w:sz w:val="28"/>
          <w:szCs w:val="28"/>
          <w:lang w:val="uk-UA"/>
        </w:rPr>
        <w:t xml:space="preserve"> </w:t>
      </w:r>
    </w:p>
    <w:p w:rsidR="00FD25DB" w:rsidRPr="00952833" w:rsidRDefault="00FD25DB" w:rsidP="00FD25DB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FD25DB" w:rsidRPr="00F86105" w:rsidRDefault="00FD25DB" w:rsidP="00FD25DB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F86105">
        <w:rPr>
          <w:sz w:val="28"/>
          <w:szCs w:val="28"/>
          <w:shd w:val="clear" w:color="auto" w:fill="FFFFFF"/>
          <w:lang w:val="uk-UA"/>
        </w:rPr>
        <w:t xml:space="preserve">У зв’язку з кадровими змінами, що відбулись у Срібнянській селищній раді та керуючись </w:t>
      </w:r>
      <w:r w:rsidRPr="00F86105">
        <w:rPr>
          <w:bCs/>
          <w:sz w:val="28"/>
          <w:szCs w:val="28"/>
          <w:lang w:val="uk-UA" w:eastAsia="uk-UA"/>
        </w:rPr>
        <w:t xml:space="preserve">пунктом 20 частини четвертої статті 42, частиною восьмою статті 59 Закону України «Про місцеве самоврядування в Україні», </w:t>
      </w:r>
      <w:r w:rsidRPr="00DC65D4">
        <w:rPr>
          <w:b/>
          <w:sz w:val="28"/>
          <w:szCs w:val="28"/>
          <w:lang w:val="uk-UA"/>
        </w:rPr>
        <w:t>зобов’язую:</w:t>
      </w:r>
    </w:p>
    <w:p w:rsidR="00FD25DB" w:rsidRPr="00F86105" w:rsidRDefault="00FD25DB" w:rsidP="00FD25D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FD25DB" w:rsidRPr="00F86105" w:rsidRDefault="00FD25DB" w:rsidP="00FD25D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86105">
        <w:rPr>
          <w:sz w:val="28"/>
          <w:szCs w:val="28"/>
          <w:lang w:val="uk-UA"/>
        </w:rPr>
        <w:t>1. Внести зміни до розпорядження селищного голови від 01.05.2026 №67</w:t>
      </w:r>
      <w:r>
        <w:rPr>
          <w:sz w:val="28"/>
          <w:szCs w:val="28"/>
          <w:lang w:val="uk-UA"/>
        </w:rPr>
        <w:t xml:space="preserve"> </w:t>
      </w:r>
      <w:r w:rsidRPr="00F86105">
        <w:rPr>
          <w:sz w:val="28"/>
          <w:szCs w:val="28"/>
          <w:lang w:val="uk-UA"/>
        </w:rPr>
        <w:t xml:space="preserve">«Про створення робочої групи з реалізації проєкту «Цифрові компетенції для стійкості територіальних громад Чернігівщини» на території Срібнянської територіальної громади», виклавши додаток </w:t>
      </w:r>
      <w:r>
        <w:rPr>
          <w:sz w:val="28"/>
          <w:szCs w:val="28"/>
          <w:lang w:val="uk-UA"/>
        </w:rPr>
        <w:t xml:space="preserve">1 </w:t>
      </w:r>
      <w:r w:rsidRPr="00F86105">
        <w:rPr>
          <w:sz w:val="28"/>
          <w:szCs w:val="28"/>
          <w:lang w:val="uk-UA"/>
        </w:rPr>
        <w:t>в новій редакції (додається).</w:t>
      </w:r>
    </w:p>
    <w:p w:rsidR="00FD25DB" w:rsidRPr="00F86105" w:rsidRDefault="00FD25DB" w:rsidP="00FD25DB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FD25DB" w:rsidRPr="00F86105" w:rsidRDefault="00FD25DB" w:rsidP="00FD25DB">
      <w:pPr>
        <w:pStyle w:val="aa"/>
        <w:shd w:val="clear" w:color="auto" w:fill="FFFFFF"/>
        <w:tabs>
          <w:tab w:val="left" w:pos="0"/>
        </w:tabs>
        <w:ind w:left="0" w:firstLine="567"/>
        <w:jc w:val="both"/>
        <w:rPr>
          <w:sz w:val="28"/>
          <w:szCs w:val="28"/>
          <w:lang w:val="uk-UA"/>
        </w:rPr>
      </w:pPr>
      <w:r w:rsidRPr="00F86105">
        <w:rPr>
          <w:sz w:val="28"/>
          <w:szCs w:val="28"/>
          <w:lang w:val="uk-UA"/>
        </w:rPr>
        <w:t xml:space="preserve">2. Контроль за виконанням розпорядження </w:t>
      </w:r>
      <w:r>
        <w:rPr>
          <w:sz w:val="28"/>
          <w:szCs w:val="28"/>
          <w:lang w:val="uk-UA"/>
        </w:rPr>
        <w:t>залишаю за собою.</w:t>
      </w:r>
    </w:p>
    <w:p w:rsidR="00FD25DB" w:rsidRPr="00F86105" w:rsidRDefault="00FD25DB" w:rsidP="00FD25DB">
      <w:pPr>
        <w:shd w:val="clear" w:color="auto" w:fill="FFFFFF"/>
        <w:ind w:firstLine="567"/>
        <w:jc w:val="both"/>
        <w:textAlignment w:val="baseline"/>
        <w:rPr>
          <w:bCs/>
          <w:color w:val="000000"/>
          <w:sz w:val="28"/>
          <w:lang w:val="uk-UA"/>
        </w:rPr>
      </w:pPr>
    </w:p>
    <w:p w:rsidR="00FD25DB" w:rsidRDefault="00FD25DB" w:rsidP="00FD25DB">
      <w:pPr>
        <w:shd w:val="clear" w:color="auto" w:fill="FFFFFF"/>
        <w:textAlignment w:val="baseline"/>
        <w:rPr>
          <w:b/>
          <w:bCs/>
          <w:color w:val="000000"/>
          <w:sz w:val="28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FD25DB" w:rsidTr="008C1972">
        <w:tc>
          <w:tcPr>
            <w:tcW w:w="4786" w:type="dxa"/>
          </w:tcPr>
          <w:p w:rsidR="00FD25DB" w:rsidRDefault="00FD25DB" w:rsidP="008C1972">
            <w:pPr>
              <w:textAlignment w:val="baseline"/>
              <w:rPr>
                <w:b/>
                <w:bCs/>
                <w:color w:val="000000"/>
                <w:sz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4786" w:type="dxa"/>
          </w:tcPr>
          <w:p w:rsidR="00FD25DB" w:rsidRDefault="00FD25DB" w:rsidP="008C1972">
            <w:pPr>
              <w:jc w:val="right"/>
              <w:textAlignment w:val="baseline"/>
              <w:rPr>
                <w:b/>
                <w:bCs/>
                <w:color w:val="000000"/>
                <w:sz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Ірина МАРТИНЮК</w:t>
            </w:r>
          </w:p>
        </w:tc>
      </w:tr>
    </w:tbl>
    <w:p w:rsidR="00FD25DB" w:rsidRDefault="00FD25DB" w:rsidP="00FD25DB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/>
          <w:szCs w:val="24"/>
          <w:lang w:val="uk-UA"/>
        </w:rPr>
      </w:pPr>
    </w:p>
    <w:p w:rsidR="00FD25DB" w:rsidRDefault="00FD25DB" w:rsidP="00FD25DB">
      <w:pPr>
        <w:rPr>
          <w:b/>
          <w:bCs/>
          <w:color w:val="000000"/>
          <w:szCs w:val="24"/>
          <w:lang w:val="uk-UA"/>
        </w:rPr>
      </w:pPr>
      <w:r>
        <w:rPr>
          <w:b/>
          <w:bCs/>
          <w:color w:val="000000"/>
          <w:szCs w:val="24"/>
          <w:lang w:val="uk-UA"/>
        </w:rPr>
        <w:br w:type="page"/>
      </w:r>
    </w:p>
    <w:p w:rsidR="00FD25DB" w:rsidRPr="00D244DB" w:rsidRDefault="00FD25DB" w:rsidP="00FD25DB">
      <w:pPr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FD25DB" w:rsidRDefault="00FD25DB" w:rsidP="00FD25DB">
      <w:pPr>
        <w:ind w:left="5103"/>
        <w:rPr>
          <w:sz w:val="28"/>
          <w:szCs w:val="28"/>
          <w:lang w:val="uk-UA"/>
        </w:rPr>
      </w:pPr>
      <w:r w:rsidRPr="00D244DB">
        <w:rPr>
          <w:sz w:val="28"/>
          <w:szCs w:val="28"/>
          <w:lang w:val="uk-UA"/>
        </w:rPr>
        <w:t>до розпорядження Срібнянського</w:t>
      </w:r>
    </w:p>
    <w:p w:rsidR="00FD25DB" w:rsidRPr="00D244DB" w:rsidRDefault="00FD25DB" w:rsidP="00FD25DB">
      <w:pPr>
        <w:ind w:left="5103"/>
        <w:rPr>
          <w:sz w:val="28"/>
          <w:szCs w:val="28"/>
          <w:lang w:val="uk-UA"/>
        </w:rPr>
      </w:pPr>
      <w:r w:rsidRPr="00D244DB">
        <w:rPr>
          <w:sz w:val="28"/>
          <w:szCs w:val="28"/>
          <w:lang w:val="uk-UA"/>
        </w:rPr>
        <w:t>селищного голови</w:t>
      </w:r>
    </w:p>
    <w:p w:rsidR="00FD25DB" w:rsidRDefault="00FD25DB" w:rsidP="00FD25DB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01 травня </w:t>
      </w:r>
      <w:r w:rsidRPr="00D244DB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 р.</w:t>
      </w:r>
      <w:r w:rsidRPr="00D244DB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67</w:t>
      </w:r>
    </w:p>
    <w:p w:rsidR="00FD25DB" w:rsidRDefault="00FD25DB" w:rsidP="00FD25DB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 редакції розпорядження Срібнянського селищного голови 13 липня 2026 р. №103)</w:t>
      </w:r>
    </w:p>
    <w:p w:rsidR="00FD25DB" w:rsidRPr="00C03B0C" w:rsidRDefault="00FD25DB" w:rsidP="00FD25DB">
      <w:pPr>
        <w:tabs>
          <w:tab w:val="left" w:pos="993"/>
        </w:tabs>
        <w:ind w:left="5103"/>
        <w:rPr>
          <w:sz w:val="22"/>
          <w:szCs w:val="28"/>
          <w:lang w:val="uk-UA"/>
        </w:rPr>
      </w:pPr>
    </w:p>
    <w:p w:rsidR="00FD25DB" w:rsidRPr="00B54365" w:rsidRDefault="00FD25DB" w:rsidP="00FD25DB">
      <w:pPr>
        <w:jc w:val="center"/>
        <w:rPr>
          <w:b/>
          <w:sz w:val="28"/>
          <w:szCs w:val="28"/>
          <w:lang w:val="uk-UA"/>
        </w:rPr>
      </w:pPr>
      <w:r w:rsidRPr="00743989">
        <w:rPr>
          <w:b/>
          <w:sz w:val="28"/>
          <w:szCs w:val="28"/>
          <w:lang w:val="uk-UA"/>
        </w:rPr>
        <w:t>СКЛАД</w:t>
      </w:r>
    </w:p>
    <w:p w:rsidR="00FD25DB" w:rsidRDefault="00FD25DB" w:rsidP="00FD25DB">
      <w:pPr>
        <w:jc w:val="center"/>
        <w:rPr>
          <w:sz w:val="28"/>
          <w:szCs w:val="28"/>
          <w:lang w:val="uk-UA"/>
        </w:rPr>
      </w:pPr>
      <w:r w:rsidRPr="00743989">
        <w:rPr>
          <w:sz w:val="28"/>
          <w:szCs w:val="28"/>
          <w:lang w:val="uk-UA"/>
        </w:rPr>
        <w:t xml:space="preserve">робочої групи </w:t>
      </w:r>
      <w:r>
        <w:rPr>
          <w:sz w:val="28"/>
          <w:szCs w:val="28"/>
          <w:lang w:val="uk-UA"/>
        </w:rPr>
        <w:t xml:space="preserve">з реалізації проєкту </w:t>
      </w:r>
      <w:r w:rsidRPr="00D76795">
        <w:rPr>
          <w:sz w:val="28"/>
          <w:szCs w:val="28"/>
          <w:lang w:val="uk-UA"/>
        </w:rPr>
        <w:t>«Цифрові компетенції для стійкості територіальних громад Чернігівщини»</w:t>
      </w:r>
      <w:r>
        <w:rPr>
          <w:sz w:val="28"/>
          <w:szCs w:val="28"/>
          <w:lang w:val="uk-UA"/>
        </w:rPr>
        <w:t xml:space="preserve"> на території Срібнянської територіальної громади</w:t>
      </w:r>
    </w:p>
    <w:p w:rsidR="00FD25DB" w:rsidRPr="00C03B0C" w:rsidRDefault="00FD25DB" w:rsidP="00FD25DB">
      <w:pPr>
        <w:jc w:val="center"/>
        <w:rPr>
          <w:sz w:val="20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0"/>
        <w:gridCol w:w="5387"/>
      </w:tblGrid>
      <w:tr w:rsidR="00FD25DB" w:rsidRPr="00E14BB9" w:rsidTr="008C1972">
        <w:trPr>
          <w:trHeight w:val="364"/>
        </w:trPr>
        <w:tc>
          <w:tcPr>
            <w:tcW w:w="709" w:type="dxa"/>
          </w:tcPr>
          <w:p w:rsidR="00FD25DB" w:rsidRPr="00E14BB9" w:rsidRDefault="00FD25DB" w:rsidP="008C1972">
            <w:pPr>
              <w:jc w:val="center"/>
              <w:rPr>
                <w:b/>
                <w:sz w:val="28"/>
                <w:szCs w:val="28"/>
              </w:rPr>
            </w:pPr>
            <w:r w:rsidRPr="00E14BB9">
              <w:rPr>
                <w:b/>
                <w:sz w:val="28"/>
                <w:szCs w:val="28"/>
              </w:rPr>
              <w:t>№ з</w:t>
            </w:r>
            <w:r>
              <w:rPr>
                <w:b/>
                <w:sz w:val="28"/>
                <w:szCs w:val="28"/>
                <w:lang w:val="uk-UA"/>
              </w:rPr>
              <w:t>/</w:t>
            </w:r>
            <w:proofErr w:type="spellStart"/>
            <w:proofErr w:type="gramStart"/>
            <w:r w:rsidRPr="00E14BB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</w:tcPr>
          <w:p w:rsidR="00FD25DB" w:rsidRPr="008E5248" w:rsidRDefault="00FD25DB" w:rsidP="008C19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Власне ім’я та прізвище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учасника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робочої</w:t>
            </w:r>
            <w:proofErr w:type="spellEnd"/>
            <w:r>
              <w:rPr>
                <w:b/>
                <w:sz w:val="28"/>
                <w:szCs w:val="28"/>
              </w:rPr>
              <w:t xml:space="preserve"> групи</w:t>
            </w:r>
          </w:p>
        </w:tc>
        <w:tc>
          <w:tcPr>
            <w:tcW w:w="5387" w:type="dxa"/>
          </w:tcPr>
          <w:p w:rsidR="00FD25DB" w:rsidRPr="00E14BB9" w:rsidRDefault="00FD25DB" w:rsidP="008C1972">
            <w:pPr>
              <w:jc w:val="center"/>
              <w:rPr>
                <w:b/>
                <w:sz w:val="28"/>
                <w:szCs w:val="28"/>
              </w:rPr>
            </w:pPr>
            <w:r w:rsidRPr="00E14BB9">
              <w:rPr>
                <w:b/>
                <w:sz w:val="28"/>
                <w:szCs w:val="28"/>
              </w:rPr>
              <w:t>Посада</w:t>
            </w:r>
          </w:p>
        </w:tc>
      </w:tr>
      <w:tr w:rsidR="00FD25DB" w:rsidRPr="00E14BB9" w:rsidTr="008C1972">
        <w:trPr>
          <w:trHeight w:val="364"/>
        </w:trPr>
        <w:tc>
          <w:tcPr>
            <w:tcW w:w="709" w:type="dxa"/>
          </w:tcPr>
          <w:p w:rsidR="00FD25DB" w:rsidRPr="00E14BB9" w:rsidRDefault="00FD25DB" w:rsidP="008C1972">
            <w:pPr>
              <w:rPr>
                <w:b/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FD25DB" w:rsidRPr="00E14BB9" w:rsidRDefault="00FD25DB" w:rsidP="008C1972">
            <w:pPr>
              <w:rPr>
                <w:b/>
                <w:sz w:val="28"/>
                <w:szCs w:val="28"/>
              </w:rPr>
            </w:pPr>
            <w:r w:rsidRPr="008E5248">
              <w:rPr>
                <w:b/>
                <w:sz w:val="28"/>
                <w:szCs w:val="28"/>
              </w:rPr>
              <w:t xml:space="preserve">Голова </w:t>
            </w:r>
            <w:proofErr w:type="spellStart"/>
            <w:r w:rsidRPr="008E5248">
              <w:rPr>
                <w:b/>
                <w:sz w:val="28"/>
                <w:szCs w:val="28"/>
              </w:rPr>
              <w:t>робочої</w:t>
            </w:r>
            <w:proofErr w:type="spellEnd"/>
            <w:r w:rsidRPr="008E5248">
              <w:rPr>
                <w:b/>
                <w:sz w:val="28"/>
                <w:szCs w:val="28"/>
              </w:rPr>
              <w:t xml:space="preserve"> групи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FD25DB" w:rsidRPr="00E14BB9" w:rsidTr="008C1972">
        <w:trPr>
          <w:trHeight w:val="364"/>
        </w:trPr>
        <w:tc>
          <w:tcPr>
            <w:tcW w:w="709" w:type="dxa"/>
          </w:tcPr>
          <w:p w:rsidR="00FD25DB" w:rsidRPr="003B1198" w:rsidRDefault="00FD25DB" w:rsidP="008C1972">
            <w:pPr>
              <w:rPr>
                <w:sz w:val="28"/>
                <w:szCs w:val="28"/>
              </w:rPr>
            </w:pPr>
            <w:r w:rsidRPr="003B1198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FD25DB" w:rsidRPr="00800CA6" w:rsidRDefault="00FD25DB" w:rsidP="008C1972">
            <w:pPr>
              <w:rPr>
                <w:sz w:val="28"/>
                <w:szCs w:val="28"/>
                <w:lang w:val="uk-UA"/>
              </w:rPr>
            </w:pPr>
            <w:r w:rsidRPr="00E14BB9">
              <w:rPr>
                <w:sz w:val="28"/>
                <w:szCs w:val="28"/>
              </w:rPr>
              <w:t>Ірина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14BB9">
              <w:rPr>
                <w:sz w:val="28"/>
                <w:szCs w:val="28"/>
              </w:rPr>
              <w:t>МАРТИНЮК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FD25DB" w:rsidRPr="00FD14BF" w:rsidRDefault="00FD25DB" w:rsidP="008C19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Pr="00E14BB9">
              <w:rPr>
                <w:sz w:val="28"/>
                <w:szCs w:val="28"/>
              </w:rPr>
              <w:t>екретар</w:t>
            </w:r>
            <w:proofErr w:type="spellEnd"/>
            <w:r w:rsidRPr="00E14BB9">
              <w:rPr>
                <w:sz w:val="28"/>
                <w:szCs w:val="28"/>
              </w:rPr>
              <w:t xml:space="preserve"> селищної ради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D25DB" w:rsidRPr="00E14BB9" w:rsidTr="008C1972">
        <w:trPr>
          <w:trHeight w:val="364"/>
        </w:trPr>
        <w:tc>
          <w:tcPr>
            <w:tcW w:w="709" w:type="dxa"/>
          </w:tcPr>
          <w:p w:rsidR="00FD25DB" w:rsidRPr="003B1198" w:rsidRDefault="00FD25DB" w:rsidP="008C1972">
            <w:pPr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FD25DB" w:rsidRDefault="00FD25DB" w:rsidP="008C1972">
            <w:pPr>
              <w:rPr>
                <w:sz w:val="28"/>
                <w:szCs w:val="28"/>
              </w:rPr>
            </w:pPr>
            <w:r w:rsidRPr="00840DD6">
              <w:rPr>
                <w:b/>
                <w:sz w:val="28"/>
                <w:szCs w:val="28"/>
              </w:rPr>
              <w:t xml:space="preserve">Заступник голови </w:t>
            </w:r>
            <w:proofErr w:type="spellStart"/>
            <w:r w:rsidRPr="00840DD6">
              <w:rPr>
                <w:b/>
                <w:sz w:val="28"/>
                <w:szCs w:val="28"/>
              </w:rPr>
              <w:t>робочої</w:t>
            </w:r>
            <w:proofErr w:type="spellEnd"/>
            <w:r w:rsidRPr="00840DD6">
              <w:rPr>
                <w:b/>
                <w:sz w:val="28"/>
                <w:szCs w:val="28"/>
              </w:rPr>
              <w:t xml:space="preserve"> групи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FD25DB" w:rsidRPr="00E14BB9" w:rsidTr="008C1972">
        <w:trPr>
          <w:trHeight w:val="219"/>
        </w:trPr>
        <w:tc>
          <w:tcPr>
            <w:tcW w:w="709" w:type="dxa"/>
          </w:tcPr>
          <w:p w:rsidR="00FD25DB" w:rsidRPr="00FD14BF" w:rsidRDefault="00FD25DB" w:rsidP="008C1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FD25DB" w:rsidRPr="00D4657E" w:rsidRDefault="00FD25DB" w:rsidP="008C197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Ніна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ЛУК’ЯНОВА</w:t>
            </w:r>
            <w:proofErr w:type="spellEnd"/>
          </w:p>
        </w:tc>
        <w:tc>
          <w:tcPr>
            <w:tcW w:w="5387" w:type="dxa"/>
          </w:tcPr>
          <w:p w:rsidR="00FD25DB" w:rsidRPr="00F81878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загального відділу</w:t>
            </w:r>
          </w:p>
        </w:tc>
      </w:tr>
      <w:tr w:rsidR="00FD25DB" w:rsidRPr="00E14BB9" w:rsidTr="008C1972">
        <w:trPr>
          <w:trHeight w:val="327"/>
        </w:trPr>
        <w:tc>
          <w:tcPr>
            <w:tcW w:w="709" w:type="dxa"/>
          </w:tcPr>
          <w:p w:rsidR="00FD25DB" w:rsidRDefault="00FD25DB" w:rsidP="008C1972">
            <w:pPr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FD25DB" w:rsidRDefault="00FD25DB" w:rsidP="008C1972">
            <w:pPr>
              <w:rPr>
                <w:sz w:val="28"/>
                <w:szCs w:val="28"/>
              </w:rPr>
            </w:pPr>
            <w:r w:rsidRPr="00840DD6">
              <w:rPr>
                <w:b/>
                <w:sz w:val="28"/>
                <w:szCs w:val="28"/>
              </w:rPr>
              <w:t xml:space="preserve">Секретар </w:t>
            </w:r>
            <w:proofErr w:type="spellStart"/>
            <w:r w:rsidRPr="00840DD6">
              <w:rPr>
                <w:b/>
                <w:sz w:val="28"/>
                <w:szCs w:val="28"/>
              </w:rPr>
              <w:t>робочої</w:t>
            </w:r>
            <w:proofErr w:type="spellEnd"/>
            <w:r w:rsidRPr="00840DD6">
              <w:rPr>
                <w:b/>
                <w:sz w:val="28"/>
                <w:szCs w:val="28"/>
              </w:rPr>
              <w:t xml:space="preserve"> групи:</w:t>
            </w:r>
          </w:p>
        </w:tc>
      </w:tr>
      <w:tr w:rsidR="00FD25DB" w:rsidRPr="00E14BB9" w:rsidTr="008C1972">
        <w:trPr>
          <w:trHeight w:val="630"/>
        </w:trPr>
        <w:tc>
          <w:tcPr>
            <w:tcW w:w="709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  <w:r w:rsidRPr="00E14BB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D25DB" w:rsidRPr="00800CA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Роман ЛІСОВИЙ </w:t>
            </w:r>
          </w:p>
        </w:tc>
        <w:tc>
          <w:tcPr>
            <w:tcW w:w="5387" w:type="dxa"/>
          </w:tcPr>
          <w:p w:rsidR="00FD25DB" w:rsidRPr="00025AE9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сектору з питань цифрового розвитку, цифрових трансформацій та цифровізації </w:t>
            </w:r>
          </w:p>
        </w:tc>
      </w:tr>
      <w:tr w:rsidR="00FD25DB" w:rsidRPr="00E14BB9" w:rsidTr="008C1972">
        <w:trPr>
          <w:trHeight w:val="279"/>
        </w:trPr>
        <w:tc>
          <w:tcPr>
            <w:tcW w:w="709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FD25DB" w:rsidRDefault="00FD25DB" w:rsidP="008C197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Члени </w:t>
            </w:r>
            <w:r>
              <w:rPr>
                <w:b/>
                <w:sz w:val="28"/>
                <w:szCs w:val="28"/>
                <w:lang w:val="uk-UA"/>
              </w:rPr>
              <w:t>р</w:t>
            </w:r>
            <w:proofErr w:type="spellStart"/>
            <w:r w:rsidRPr="00840DD6">
              <w:rPr>
                <w:b/>
                <w:sz w:val="28"/>
                <w:szCs w:val="28"/>
              </w:rPr>
              <w:t>обочої</w:t>
            </w:r>
            <w:proofErr w:type="spellEnd"/>
            <w:r w:rsidRPr="00840DD6">
              <w:rPr>
                <w:b/>
                <w:sz w:val="28"/>
                <w:szCs w:val="28"/>
              </w:rPr>
              <w:t xml:space="preserve"> групи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FD25DB" w:rsidRPr="00E14BB9" w:rsidTr="008C1972">
        <w:trPr>
          <w:trHeight w:val="334"/>
        </w:trPr>
        <w:tc>
          <w:tcPr>
            <w:tcW w:w="709" w:type="dxa"/>
          </w:tcPr>
          <w:p w:rsidR="00FD25DB" w:rsidRPr="00A03CF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F8360F" w:rsidRDefault="00FD25DB" w:rsidP="008C1972">
            <w:pPr>
              <w:rPr>
                <w:sz w:val="28"/>
                <w:szCs w:val="28"/>
                <w:lang w:val="uk-UA"/>
              </w:rPr>
            </w:pPr>
            <w:r w:rsidRPr="00E14BB9">
              <w:rPr>
                <w:sz w:val="28"/>
                <w:szCs w:val="28"/>
              </w:rPr>
              <w:t>Ірина ЖИЖКА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FD25DB" w:rsidRPr="00376E5A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</w:t>
            </w:r>
            <w:r w:rsidRPr="00E14BB9">
              <w:rPr>
                <w:sz w:val="28"/>
                <w:szCs w:val="28"/>
              </w:rPr>
              <w:t>ачальник відділу культури</w:t>
            </w:r>
            <w:r>
              <w:rPr>
                <w:sz w:val="28"/>
                <w:szCs w:val="28"/>
              </w:rPr>
              <w:t xml:space="preserve"> та туризму </w:t>
            </w:r>
          </w:p>
        </w:tc>
      </w:tr>
      <w:tr w:rsidR="00FD25DB" w:rsidRPr="00E14BB9" w:rsidTr="008C1972">
        <w:trPr>
          <w:trHeight w:val="209"/>
        </w:trPr>
        <w:tc>
          <w:tcPr>
            <w:tcW w:w="709" w:type="dxa"/>
          </w:tcPr>
          <w:p w:rsidR="00FD25DB" w:rsidRPr="00A03CF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Ярослав КРИКЛИВИЙ </w:t>
            </w:r>
          </w:p>
        </w:tc>
        <w:tc>
          <w:tcPr>
            <w:tcW w:w="5387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начальник ЦНАП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D25DB" w:rsidRPr="00CD5ABA" w:rsidTr="008C1972">
        <w:trPr>
          <w:trHeight w:val="450"/>
        </w:trPr>
        <w:tc>
          <w:tcPr>
            <w:tcW w:w="709" w:type="dxa"/>
          </w:tcPr>
          <w:p w:rsidR="00FD25DB" w:rsidRPr="00A03CF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800CA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Ігор МОСТОВИЙ</w:t>
            </w:r>
            <w:r w:rsidRPr="00E14B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FD25DB" w:rsidRPr="00CD5ABA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</w:t>
            </w:r>
            <w:r w:rsidRPr="00E14BB9">
              <w:rPr>
                <w:sz w:val="28"/>
                <w:szCs w:val="28"/>
              </w:rPr>
              <w:t xml:space="preserve">ачальник 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ідділ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/>
              </w:rPr>
              <w:t>у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роботі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із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зверненнями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громадян та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комп’ютерного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забезпечення</w:t>
            </w:r>
            <w:r w:rsidRPr="00CD5AB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D25DB" w:rsidRPr="00E14BB9" w:rsidTr="008C1972">
        <w:trPr>
          <w:trHeight w:val="273"/>
        </w:trPr>
        <w:tc>
          <w:tcPr>
            <w:tcW w:w="709" w:type="dxa"/>
          </w:tcPr>
          <w:p w:rsidR="00FD25DB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1505A9" w:rsidRDefault="00FD25DB" w:rsidP="008C1972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Анастасія МУСІЙЧУК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FD25DB" w:rsidRPr="00376E5A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загального відділу </w:t>
            </w:r>
          </w:p>
        </w:tc>
      </w:tr>
      <w:tr w:rsidR="00FD25DB" w:rsidRPr="00E14BB9" w:rsidTr="008C1972">
        <w:trPr>
          <w:trHeight w:val="450"/>
        </w:trPr>
        <w:tc>
          <w:tcPr>
            <w:tcW w:w="709" w:type="dxa"/>
          </w:tcPr>
          <w:p w:rsidR="00FD25DB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3260" w:type="dxa"/>
          </w:tcPr>
          <w:p w:rsidR="00FD25DB" w:rsidRPr="00376E5A" w:rsidRDefault="00FD25DB" w:rsidP="008C1972">
            <w:pPr>
              <w:rPr>
                <w:sz w:val="28"/>
                <w:szCs w:val="28"/>
                <w:lang w:val="uk-UA"/>
              </w:rPr>
            </w:pPr>
            <w:proofErr w:type="spellStart"/>
            <w:r w:rsidRPr="00E14BB9">
              <w:rPr>
                <w:sz w:val="28"/>
                <w:szCs w:val="28"/>
              </w:rPr>
              <w:t>Віталій</w:t>
            </w:r>
            <w:proofErr w:type="spellEnd"/>
            <w:r w:rsidRPr="00E14BB9">
              <w:rPr>
                <w:sz w:val="28"/>
                <w:szCs w:val="28"/>
              </w:rPr>
              <w:t xml:space="preserve"> НИКОНЕНКО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FD25DB" w:rsidRPr="00376E5A" w:rsidRDefault="00FD25DB" w:rsidP="008C1972">
            <w:pPr>
              <w:rPr>
                <w:sz w:val="28"/>
                <w:szCs w:val="28"/>
                <w:lang w:val="uk-UA"/>
              </w:rPr>
            </w:pPr>
            <w:r w:rsidRPr="00CD5ABA">
              <w:rPr>
                <w:sz w:val="28"/>
                <w:szCs w:val="28"/>
                <w:lang w:val="uk-UA"/>
              </w:rPr>
              <w:t>начальник відділу освіти, сім’ї, молоді та спорту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D25DB" w:rsidRPr="00E14BB9" w:rsidTr="008C1972">
        <w:trPr>
          <w:trHeight w:val="440"/>
        </w:trPr>
        <w:tc>
          <w:tcPr>
            <w:tcW w:w="709" w:type="dxa"/>
          </w:tcPr>
          <w:p w:rsidR="00FD25DB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743989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ПРИПУТНЕНКО</w:t>
            </w:r>
          </w:p>
        </w:tc>
        <w:tc>
          <w:tcPr>
            <w:tcW w:w="5387" w:type="dxa"/>
          </w:tcPr>
          <w:p w:rsidR="00FD25DB" w:rsidRPr="00743989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соціального захисту населення</w:t>
            </w:r>
          </w:p>
        </w:tc>
      </w:tr>
      <w:tr w:rsidR="00FD25DB" w:rsidRPr="00E14BB9" w:rsidTr="008C1972">
        <w:trPr>
          <w:trHeight w:val="252"/>
        </w:trPr>
        <w:tc>
          <w:tcPr>
            <w:tcW w:w="709" w:type="dxa"/>
          </w:tcPr>
          <w:p w:rsidR="00FD25DB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800CA6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Ольга СОЛОВЕЙ </w:t>
            </w:r>
          </w:p>
        </w:tc>
        <w:tc>
          <w:tcPr>
            <w:tcW w:w="5387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голова Молодіжної ради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D25DB" w:rsidRPr="00313E21" w:rsidTr="008C1972">
        <w:trPr>
          <w:trHeight w:val="295"/>
        </w:trPr>
        <w:tc>
          <w:tcPr>
            <w:tcW w:w="709" w:type="dxa"/>
          </w:tcPr>
          <w:p w:rsidR="00FD25DB" w:rsidRPr="00E14BB9" w:rsidRDefault="00FD25DB" w:rsidP="008C19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spellStart"/>
            <w:r>
              <w:rPr>
                <w:sz w:val="28"/>
                <w:szCs w:val="28"/>
                <w:lang w:val="en-US"/>
              </w:rPr>
              <w:t>1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FD25DB" w:rsidRPr="00411E53" w:rsidRDefault="00FD25DB" w:rsidP="008C1972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Юлія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СТАСЬ</w:t>
            </w:r>
          </w:p>
        </w:tc>
        <w:tc>
          <w:tcPr>
            <w:tcW w:w="5387" w:type="dxa"/>
          </w:tcPr>
          <w:p w:rsidR="00FD25DB" w:rsidRPr="001505A9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юридичного відділу </w:t>
            </w:r>
          </w:p>
        </w:tc>
      </w:tr>
      <w:tr w:rsidR="00FD25DB" w:rsidRPr="00313E21" w:rsidTr="008C1972">
        <w:trPr>
          <w:trHeight w:val="295"/>
        </w:trPr>
        <w:tc>
          <w:tcPr>
            <w:tcW w:w="709" w:type="dxa"/>
          </w:tcPr>
          <w:p w:rsidR="00FD25DB" w:rsidRPr="000839C0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0839C0" w:rsidRDefault="00FD25DB" w:rsidP="008C1972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Юлія ТАРАН</w:t>
            </w:r>
          </w:p>
        </w:tc>
        <w:tc>
          <w:tcPr>
            <w:tcW w:w="5387" w:type="dxa"/>
          </w:tcPr>
          <w:p w:rsidR="00FD25DB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економіки, інвестицій та агропромислового розвитку</w:t>
            </w:r>
          </w:p>
        </w:tc>
      </w:tr>
      <w:tr w:rsidR="00FD25DB" w:rsidRPr="00313E21" w:rsidTr="008C1972">
        <w:trPr>
          <w:trHeight w:val="272"/>
        </w:trPr>
        <w:tc>
          <w:tcPr>
            <w:tcW w:w="709" w:type="dxa"/>
          </w:tcPr>
          <w:p w:rsidR="00FD25DB" w:rsidRPr="00811A01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60" w:type="dxa"/>
          </w:tcPr>
          <w:p w:rsidR="00FD25DB" w:rsidRPr="00811A01" w:rsidRDefault="00FD25DB" w:rsidP="008C19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ХОМЕНКО</w:t>
            </w:r>
          </w:p>
        </w:tc>
        <w:tc>
          <w:tcPr>
            <w:tcW w:w="5387" w:type="dxa"/>
          </w:tcPr>
          <w:p w:rsidR="00FD25DB" w:rsidRPr="00CD5ABA" w:rsidRDefault="00FD25DB" w:rsidP="008C197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E14BB9">
              <w:rPr>
                <w:sz w:val="28"/>
                <w:szCs w:val="28"/>
              </w:rPr>
              <w:t>авідувач</w:t>
            </w:r>
            <w:proofErr w:type="spellEnd"/>
            <w:r w:rsidRPr="00E14BB9">
              <w:rPr>
                <w:sz w:val="28"/>
                <w:szCs w:val="28"/>
              </w:rPr>
              <w:t xml:space="preserve"> сектор</w:t>
            </w:r>
            <w:r>
              <w:rPr>
                <w:sz w:val="28"/>
                <w:szCs w:val="28"/>
                <w:lang w:val="uk-UA"/>
              </w:rPr>
              <w:t>у</w:t>
            </w:r>
            <w:r w:rsidRPr="00E14BB9">
              <w:rPr>
                <w:sz w:val="28"/>
                <w:szCs w:val="28"/>
              </w:rPr>
              <w:t xml:space="preserve"> </w:t>
            </w:r>
            <w:proofErr w:type="spellStart"/>
            <w:r w:rsidRPr="00E14BB9">
              <w:rPr>
                <w:sz w:val="28"/>
                <w:szCs w:val="28"/>
              </w:rPr>
              <w:t>містобудування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 w:rsidRPr="00E14BB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14BB9">
              <w:rPr>
                <w:sz w:val="28"/>
                <w:szCs w:val="28"/>
              </w:rPr>
              <w:t>арх</w:t>
            </w:r>
            <w:proofErr w:type="gramEnd"/>
            <w:r w:rsidRPr="00E14BB9">
              <w:rPr>
                <w:sz w:val="28"/>
                <w:szCs w:val="28"/>
              </w:rPr>
              <w:t>ітектури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 w:rsidRPr="00E14BB9">
              <w:rPr>
                <w:sz w:val="28"/>
                <w:szCs w:val="28"/>
              </w:rPr>
              <w:t xml:space="preserve"> </w:t>
            </w:r>
            <w:proofErr w:type="spellStart"/>
            <w:r w:rsidRPr="00E14BB9">
              <w:rPr>
                <w:sz w:val="28"/>
                <w:szCs w:val="28"/>
              </w:rPr>
              <w:t>житлово-комунального</w:t>
            </w:r>
            <w:proofErr w:type="spellEnd"/>
            <w:r w:rsidRPr="00E14BB9">
              <w:rPr>
                <w:sz w:val="28"/>
                <w:szCs w:val="28"/>
              </w:rPr>
              <w:t xml:space="preserve"> </w:t>
            </w:r>
            <w:proofErr w:type="spellStart"/>
            <w:r w:rsidRPr="00E14BB9">
              <w:rPr>
                <w:sz w:val="28"/>
                <w:szCs w:val="28"/>
              </w:rPr>
              <w:t>господарства</w:t>
            </w:r>
            <w:proofErr w:type="spellEnd"/>
            <w:r w:rsidRPr="00E14B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будівництва – головний архітектор</w:t>
            </w:r>
          </w:p>
        </w:tc>
      </w:tr>
    </w:tbl>
    <w:p w:rsidR="00FD25DB" w:rsidRDefault="00FD25DB" w:rsidP="00FD25DB">
      <w:pPr>
        <w:shd w:val="clear" w:color="auto" w:fill="FFFFFF"/>
        <w:jc w:val="both"/>
        <w:rPr>
          <w:b/>
          <w:bCs/>
          <w:color w:val="000000"/>
          <w:szCs w:val="28"/>
          <w:lang w:val="uk-UA"/>
        </w:rPr>
      </w:pPr>
    </w:p>
    <w:p w:rsidR="00FD25DB" w:rsidRPr="00C03B0C" w:rsidRDefault="00FD25DB" w:rsidP="00FD25DB">
      <w:pPr>
        <w:shd w:val="clear" w:color="auto" w:fill="FFFFFF"/>
        <w:jc w:val="both"/>
        <w:rPr>
          <w:b/>
          <w:bCs/>
          <w:color w:val="000000"/>
          <w:szCs w:val="28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FD25DB" w:rsidTr="008C1972">
        <w:tc>
          <w:tcPr>
            <w:tcW w:w="4786" w:type="dxa"/>
          </w:tcPr>
          <w:p w:rsidR="00FD25DB" w:rsidRPr="00601487" w:rsidRDefault="00FD25DB" w:rsidP="008C1972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4786" w:type="dxa"/>
          </w:tcPr>
          <w:p w:rsidR="00FD25DB" w:rsidRPr="00601487" w:rsidRDefault="00FD25DB" w:rsidP="008C1972">
            <w:pPr>
              <w:tabs>
                <w:tab w:val="left" w:pos="567"/>
                <w:tab w:val="left" w:pos="851"/>
              </w:tabs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Ірина МАРТИНЮК</w:t>
            </w:r>
          </w:p>
        </w:tc>
      </w:tr>
    </w:tbl>
    <w:p w:rsidR="00F22D51" w:rsidRPr="00665BB8" w:rsidRDefault="00F22D51" w:rsidP="00FD25DB">
      <w:pPr>
        <w:pStyle w:val="23"/>
        <w:spacing w:after="0" w:line="240" w:lineRule="auto"/>
        <w:jc w:val="both"/>
        <w:rPr>
          <w:sz w:val="28"/>
          <w:szCs w:val="28"/>
          <w:lang w:val="uk-UA"/>
        </w:rPr>
      </w:pPr>
    </w:p>
    <w:sectPr w:rsidR="00F22D51" w:rsidRPr="00665BB8" w:rsidSect="00FD25DB">
      <w:headerReference w:type="default" r:id="rId9"/>
      <w:pgSz w:w="11906" w:h="16838"/>
      <w:pgMar w:top="1135" w:right="849" w:bottom="426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6C" w:rsidRDefault="0088116C" w:rsidP="00C9463F">
      <w:r>
        <w:separator/>
      </w:r>
    </w:p>
  </w:endnote>
  <w:endnote w:type="continuationSeparator" w:id="0">
    <w:p w:rsidR="0088116C" w:rsidRDefault="0088116C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6C" w:rsidRDefault="0088116C" w:rsidP="00C9463F">
      <w:r>
        <w:separator/>
      </w:r>
    </w:p>
  </w:footnote>
  <w:footnote w:type="continuationSeparator" w:id="0">
    <w:p w:rsidR="0088116C" w:rsidRDefault="0088116C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4D7A5A" w:rsidP="00251900">
        <w:pPr>
          <w:pStyle w:val="af3"/>
          <w:jc w:val="center"/>
          <w:rPr>
            <w:lang w:val="uk-UA"/>
          </w:rPr>
        </w:pPr>
        <w:fldSimple w:instr=" PAGE   \* MERGEFORMAT ">
          <w:r w:rsidR="00FD25DB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47B2"/>
    <w:rsid w:val="009364EC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5AA5A-6DDB-4C59-91D7-A19ADD47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2026-07-10T09:30:00Z</cp:lastPrinted>
  <dcterms:created xsi:type="dcterms:W3CDTF">2026-07-13T09:15:00Z</dcterms:created>
  <dcterms:modified xsi:type="dcterms:W3CDTF">2026-07-13T09:15:00Z</dcterms:modified>
</cp:coreProperties>
</file>