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EF2C66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01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F2C66">
              <w:rPr>
                <w:color w:val="000000"/>
                <w:sz w:val="28"/>
                <w:szCs w:val="28"/>
                <w:lang w:val="uk-UA"/>
              </w:rPr>
              <w:t>трав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EF2C66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67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EF2C66" w:rsidRPr="00403FBF" w:rsidRDefault="00EF2C66" w:rsidP="00EF2C66">
      <w:pPr>
        <w:tabs>
          <w:tab w:val="left" w:pos="5812"/>
        </w:tabs>
        <w:ind w:right="3686"/>
        <w:rPr>
          <w:b/>
          <w:sz w:val="28"/>
          <w:szCs w:val="28"/>
          <w:lang w:val="uk-UA"/>
        </w:rPr>
      </w:pPr>
      <w:r w:rsidRPr="00403FBF">
        <w:rPr>
          <w:b/>
          <w:sz w:val="28"/>
          <w:szCs w:val="28"/>
          <w:lang w:val="uk-UA"/>
        </w:rPr>
        <w:t xml:space="preserve">Про створення робочої групи з </w:t>
      </w:r>
      <w:r>
        <w:rPr>
          <w:b/>
          <w:sz w:val="28"/>
          <w:szCs w:val="28"/>
          <w:lang w:val="uk-UA"/>
        </w:rPr>
        <w:t>реалізації</w:t>
      </w:r>
      <w:r w:rsidRPr="00403FBF">
        <w:rPr>
          <w:b/>
          <w:sz w:val="28"/>
          <w:szCs w:val="28"/>
          <w:lang w:val="uk-UA"/>
        </w:rPr>
        <w:t xml:space="preserve"> проєкту «Цифрові компетенції для стійкості територіальних громад Чернігівщини»</w:t>
      </w:r>
      <w:r>
        <w:rPr>
          <w:b/>
          <w:sz w:val="28"/>
          <w:szCs w:val="28"/>
          <w:lang w:val="uk-UA"/>
        </w:rPr>
        <w:t xml:space="preserve"> на території Срібнянської територіальної громади</w:t>
      </w:r>
    </w:p>
    <w:p w:rsidR="00EF2C66" w:rsidRPr="00403FBF" w:rsidRDefault="00EF2C66" w:rsidP="00EF2C66">
      <w:pPr>
        <w:jc w:val="both"/>
        <w:rPr>
          <w:sz w:val="28"/>
          <w:szCs w:val="28"/>
          <w:lang w:val="uk-UA"/>
        </w:rPr>
      </w:pPr>
    </w:p>
    <w:p w:rsidR="00EF2C66" w:rsidRDefault="00EF2C66" w:rsidP="00EF2C66">
      <w:pPr>
        <w:ind w:firstLine="567"/>
        <w:jc w:val="both"/>
        <w:rPr>
          <w:b/>
          <w:sz w:val="28"/>
          <w:szCs w:val="28"/>
          <w:lang w:val="uk-UA"/>
        </w:rPr>
      </w:pPr>
      <w:r w:rsidRPr="0045619B">
        <w:rPr>
          <w:sz w:val="28"/>
          <w:szCs w:val="28"/>
          <w:lang w:val="uk-UA"/>
        </w:rPr>
        <w:t xml:space="preserve">Відповідно до пункту </w:t>
      </w:r>
      <w:r>
        <w:rPr>
          <w:sz w:val="28"/>
          <w:szCs w:val="28"/>
          <w:lang w:val="uk-UA"/>
        </w:rPr>
        <w:t>8</w:t>
      </w:r>
      <w:r w:rsidRPr="0045619B">
        <w:rPr>
          <w:sz w:val="28"/>
          <w:szCs w:val="28"/>
          <w:lang w:val="uk-UA"/>
        </w:rPr>
        <w:t xml:space="preserve"> статті </w:t>
      </w:r>
      <w:r>
        <w:rPr>
          <w:sz w:val="28"/>
          <w:szCs w:val="28"/>
          <w:lang w:val="uk-UA"/>
        </w:rPr>
        <w:t>59</w:t>
      </w:r>
      <w:r w:rsidRPr="0045619B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в рамках підписаного Меморандуму про співробітництво між Агенцією регіонального розвитку Чернігівської області та Срібнянською селищною радою від 12 лютого 2026 року, </w:t>
      </w:r>
      <w:r w:rsidRPr="0045619B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забезпечення ефективної</w:t>
      </w:r>
      <w:r w:rsidRPr="004561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реалізації проєкту </w:t>
      </w:r>
      <w:r w:rsidRPr="00D76795">
        <w:rPr>
          <w:sz w:val="28"/>
          <w:szCs w:val="28"/>
          <w:lang w:val="uk-UA"/>
        </w:rPr>
        <w:t>«Цифрові компетенції для стійкості територіальних громад Чернігівщини»</w:t>
      </w:r>
      <w:r>
        <w:rPr>
          <w:sz w:val="28"/>
          <w:szCs w:val="28"/>
          <w:lang w:val="uk-UA"/>
        </w:rPr>
        <w:t xml:space="preserve">, що реалізується Агенцією регіонального розвитку Чернігівської області в межах швейцарсько-української Програми </w:t>
      </w:r>
      <w:r>
        <w:rPr>
          <w:sz w:val="28"/>
          <w:szCs w:val="28"/>
          <w:lang w:val="en-US"/>
        </w:rPr>
        <w:t>EGAP</w:t>
      </w:r>
      <w:r>
        <w:rPr>
          <w:sz w:val="28"/>
          <w:szCs w:val="28"/>
          <w:lang w:val="uk-UA"/>
        </w:rPr>
        <w:t>, яка виконується Фондом Східна Європа</w:t>
      </w:r>
      <w:r w:rsidRPr="0045619B">
        <w:rPr>
          <w:sz w:val="28"/>
          <w:szCs w:val="28"/>
          <w:lang w:val="uk-UA"/>
        </w:rPr>
        <w:t xml:space="preserve">, </w:t>
      </w:r>
      <w:r w:rsidRPr="0045619B">
        <w:rPr>
          <w:b/>
          <w:sz w:val="28"/>
          <w:szCs w:val="28"/>
          <w:lang w:val="uk-UA"/>
        </w:rPr>
        <w:t>зобов'язую:</w:t>
      </w:r>
    </w:p>
    <w:p w:rsidR="00EF2C66" w:rsidRPr="00B54365" w:rsidRDefault="00EF2C66" w:rsidP="00EF2C66">
      <w:pPr>
        <w:ind w:firstLine="708"/>
        <w:jc w:val="both"/>
        <w:rPr>
          <w:sz w:val="28"/>
          <w:szCs w:val="28"/>
          <w:lang w:val="uk-UA"/>
        </w:rPr>
      </w:pPr>
    </w:p>
    <w:p w:rsidR="00EF2C66" w:rsidRPr="00B54365" w:rsidRDefault="00EF2C66" w:rsidP="00EF2C66">
      <w:pPr>
        <w:ind w:firstLine="567"/>
        <w:jc w:val="both"/>
        <w:rPr>
          <w:sz w:val="28"/>
          <w:szCs w:val="28"/>
          <w:lang w:val="uk-UA"/>
        </w:rPr>
      </w:pPr>
      <w:r w:rsidRPr="00B54365">
        <w:rPr>
          <w:sz w:val="28"/>
          <w:szCs w:val="28"/>
          <w:lang w:val="uk-UA"/>
        </w:rPr>
        <w:t>1.</w:t>
      </w:r>
      <w:r w:rsidRPr="00475ED8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Створити робочу групу з реалізації проєкту </w:t>
      </w:r>
      <w:r w:rsidRPr="00D76795">
        <w:rPr>
          <w:sz w:val="28"/>
          <w:szCs w:val="28"/>
          <w:lang w:val="uk-UA"/>
        </w:rPr>
        <w:t>«Цифрові компетенції для стійкості територіальних громад Чернігівщини»</w:t>
      </w:r>
      <w:r>
        <w:rPr>
          <w:sz w:val="28"/>
          <w:szCs w:val="28"/>
          <w:lang w:val="uk-UA"/>
        </w:rPr>
        <w:t xml:space="preserve"> на території Срібнянської територіальної громади</w:t>
      </w:r>
      <w:r w:rsidRPr="00B54365">
        <w:rPr>
          <w:sz w:val="28"/>
          <w:szCs w:val="28"/>
          <w:lang w:val="uk-UA"/>
        </w:rPr>
        <w:t xml:space="preserve"> (далі – робоча група) у складі згідно з додатком</w:t>
      </w:r>
      <w:r>
        <w:rPr>
          <w:sz w:val="28"/>
          <w:szCs w:val="28"/>
        </w:rPr>
        <w:t> </w:t>
      </w:r>
      <w:r w:rsidRPr="00B54365">
        <w:rPr>
          <w:sz w:val="28"/>
          <w:szCs w:val="28"/>
          <w:lang w:val="uk-UA"/>
        </w:rPr>
        <w:t>1.</w:t>
      </w:r>
    </w:p>
    <w:p w:rsidR="00EF2C66" w:rsidRDefault="00EF2C66" w:rsidP="00EF2C66">
      <w:pPr>
        <w:ind w:firstLine="567"/>
        <w:jc w:val="both"/>
        <w:rPr>
          <w:sz w:val="28"/>
          <w:szCs w:val="28"/>
          <w:lang w:val="uk-UA"/>
        </w:rPr>
      </w:pPr>
    </w:p>
    <w:p w:rsidR="00EF2C66" w:rsidRDefault="00EF2C66" w:rsidP="00EF2C66">
      <w:pPr>
        <w:ind w:firstLine="567"/>
        <w:jc w:val="both"/>
        <w:rPr>
          <w:sz w:val="28"/>
          <w:szCs w:val="28"/>
          <w:lang w:val="uk-UA"/>
        </w:rPr>
      </w:pPr>
      <w:r w:rsidRPr="00B54365">
        <w:rPr>
          <w:sz w:val="28"/>
          <w:szCs w:val="28"/>
          <w:lang w:val="uk-UA"/>
        </w:rPr>
        <w:t>2.</w:t>
      </w:r>
      <w:r w:rsidRPr="00432310">
        <w:rPr>
          <w:sz w:val="28"/>
          <w:szCs w:val="28"/>
        </w:rPr>
        <w:t> </w:t>
      </w:r>
      <w:r w:rsidRPr="00B54365">
        <w:rPr>
          <w:sz w:val="28"/>
          <w:szCs w:val="28"/>
          <w:lang w:val="uk-UA"/>
        </w:rPr>
        <w:t xml:space="preserve">Затвердити Положення про робочу групу </w:t>
      </w:r>
      <w:r>
        <w:rPr>
          <w:sz w:val="28"/>
          <w:szCs w:val="28"/>
          <w:lang w:val="uk-UA"/>
        </w:rPr>
        <w:t xml:space="preserve">з реалізації проєкту </w:t>
      </w:r>
      <w:r w:rsidRPr="00D76795">
        <w:rPr>
          <w:sz w:val="28"/>
          <w:szCs w:val="28"/>
          <w:lang w:val="uk-UA"/>
        </w:rPr>
        <w:t>«Цифрові компетенції для стійкості територіальних громад Чернігівщини»</w:t>
      </w:r>
      <w:r>
        <w:rPr>
          <w:sz w:val="28"/>
          <w:szCs w:val="28"/>
          <w:lang w:val="uk-UA"/>
        </w:rPr>
        <w:t xml:space="preserve"> на території Срібнянської територіальної громади</w:t>
      </w:r>
      <w:r w:rsidRPr="00B543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</w:t>
      </w:r>
      <w:r w:rsidRPr="00B54365">
        <w:rPr>
          <w:sz w:val="28"/>
          <w:szCs w:val="28"/>
          <w:lang w:val="uk-UA"/>
        </w:rPr>
        <w:t>одаток 2).</w:t>
      </w:r>
    </w:p>
    <w:p w:rsidR="00EF2C66" w:rsidRPr="009E07C7" w:rsidRDefault="00EF2C66" w:rsidP="00EF2C66">
      <w:pPr>
        <w:ind w:right="-1" w:firstLine="567"/>
        <w:jc w:val="both"/>
        <w:rPr>
          <w:sz w:val="28"/>
          <w:szCs w:val="28"/>
          <w:lang w:val="uk-UA"/>
        </w:rPr>
      </w:pPr>
    </w:p>
    <w:p w:rsidR="00EF2C66" w:rsidRPr="00432310" w:rsidRDefault="00EF2C66" w:rsidP="00EF2C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432310">
        <w:rPr>
          <w:sz w:val="28"/>
          <w:szCs w:val="28"/>
        </w:rPr>
        <w:t xml:space="preserve">Контроль за виконанням цього розпорядження покласти </w:t>
      </w:r>
      <w:r>
        <w:rPr>
          <w:sz w:val="28"/>
          <w:szCs w:val="28"/>
          <w:lang w:val="uk-UA"/>
        </w:rPr>
        <w:t>на керуючого справами (секретаря) виконавчого комітету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Ірину ГЛЮЗО</w:t>
      </w:r>
      <w:r>
        <w:rPr>
          <w:sz w:val="28"/>
          <w:szCs w:val="28"/>
        </w:rPr>
        <w:t>.</w:t>
      </w:r>
    </w:p>
    <w:p w:rsidR="00E46D6C" w:rsidRPr="00DA1105" w:rsidRDefault="00E46D6C" w:rsidP="00643B47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1D2DF8" w:rsidRDefault="001D2DF8" w:rsidP="00E85DD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EF2C66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</w:tcPr>
          <w:p w:rsidR="00643B47" w:rsidRDefault="00EF2C66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p w:rsidR="00BF05A0" w:rsidRDefault="00BF05A0">
      <w:pPr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BF05A0" w:rsidRDefault="00BF05A0" w:rsidP="00BF05A0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1</w:t>
      </w:r>
    </w:p>
    <w:p w:rsidR="00BF05A0" w:rsidRDefault="00BF05A0" w:rsidP="00BF05A0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</w:rPr>
        <w:t>до розпорядження Срібнянського</w:t>
      </w:r>
    </w:p>
    <w:p w:rsidR="00BF05A0" w:rsidRDefault="00BF05A0" w:rsidP="00BF05A0">
      <w:pPr>
        <w:ind w:left="5103"/>
        <w:rPr>
          <w:sz w:val="28"/>
          <w:szCs w:val="28"/>
        </w:rPr>
      </w:pPr>
      <w:r>
        <w:rPr>
          <w:sz w:val="28"/>
          <w:szCs w:val="28"/>
        </w:rPr>
        <w:t>селищного голови</w:t>
      </w:r>
    </w:p>
    <w:p w:rsidR="00BF05A0" w:rsidRDefault="00BF05A0" w:rsidP="00BF05A0">
      <w:pPr>
        <w:ind w:left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травня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 р.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67</w:t>
      </w:r>
    </w:p>
    <w:p w:rsidR="00BF05A0" w:rsidRDefault="00BF05A0" w:rsidP="00BF05A0">
      <w:pPr>
        <w:jc w:val="right"/>
        <w:rPr>
          <w:b/>
          <w:sz w:val="28"/>
          <w:szCs w:val="28"/>
          <w:lang w:val="uk-UA"/>
        </w:rPr>
      </w:pPr>
    </w:p>
    <w:p w:rsidR="00BF05A0" w:rsidRDefault="00BF05A0" w:rsidP="00BF05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:rsidR="00BF05A0" w:rsidRDefault="00BF05A0" w:rsidP="00BF05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робочої групи з реалізації проєкту «Цифрові компетенції для стійкості територіальних громад Чернігівщини» на території Срібнянської територіальної громади:</w:t>
      </w:r>
    </w:p>
    <w:p w:rsidR="00BF05A0" w:rsidRDefault="00BF05A0" w:rsidP="00BF05A0">
      <w:pPr>
        <w:jc w:val="center"/>
        <w:rPr>
          <w:sz w:val="28"/>
          <w:szCs w:val="28"/>
          <w:lang w:val="uk-UA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02"/>
        <w:gridCol w:w="5245"/>
      </w:tblGrid>
      <w:tr w:rsidR="00BF05A0" w:rsidTr="00BF05A0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</w:t>
            </w:r>
            <w:r>
              <w:rPr>
                <w:b/>
                <w:sz w:val="28"/>
                <w:szCs w:val="28"/>
                <w:lang w:val="en-US"/>
              </w:rPr>
              <w:t>/</w:t>
            </w:r>
            <w:r>
              <w:rPr>
                <w:b/>
                <w:sz w:val="28"/>
                <w:szCs w:val="28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Власне ім’я та прізвище</w:t>
            </w:r>
            <w:r>
              <w:rPr>
                <w:b/>
                <w:sz w:val="28"/>
                <w:szCs w:val="28"/>
              </w:rPr>
              <w:t xml:space="preserve"> учасника робочої групи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Посада</w:t>
            </w:r>
          </w:p>
        </w:tc>
      </w:tr>
      <w:tr w:rsidR="00BF05A0" w:rsidTr="00BF05A0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A0" w:rsidRDefault="00BF05A0">
            <w:pPr>
              <w:rPr>
                <w:b/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робочої групи:</w:t>
            </w:r>
          </w:p>
        </w:tc>
      </w:tr>
      <w:tr w:rsidR="00BF05A0" w:rsidTr="00BF05A0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Ірина ГЛЮЗО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керуючий справами (секретар) виконавчого комітету</w:t>
            </w:r>
          </w:p>
        </w:tc>
      </w:tr>
      <w:tr w:rsidR="00BF05A0" w:rsidTr="00BF05A0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A0" w:rsidRDefault="00BF05A0">
            <w:pPr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Заступник голови робочої групи:</w:t>
            </w:r>
          </w:p>
        </w:tc>
      </w:tr>
      <w:tr w:rsidR="00BF05A0" w:rsidTr="00BF05A0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Ірина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МАРТИНЮК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секретар селищної ради</w:t>
            </w:r>
          </w:p>
        </w:tc>
      </w:tr>
      <w:tr w:rsidR="00BF05A0" w:rsidTr="00BF05A0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A0" w:rsidRDefault="00BF05A0">
            <w:pPr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 робочої групи:</w:t>
            </w:r>
          </w:p>
        </w:tc>
      </w:tr>
      <w:tr w:rsidR="00BF05A0" w:rsidTr="00BF05A0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Роман ЛІСОВИЙ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сектору з питань цифрового розвитку, цифрових трансформацій та цифровізації </w:t>
            </w:r>
          </w:p>
        </w:tc>
      </w:tr>
      <w:tr w:rsidR="00BF05A0" w:rsidTr="00BF05A0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A0" w:rsidRDefault="00BF05A0">
            <w:pPr>
              <w:rPr>
                <w:sz w:val="28"/>
                <w:szCs w:val="28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Члени </w:t>
            </w:r>
            <w:r>
              <w:rPr>
                <w:b/>
                <w:sz w:val="28"/>
                <w:szCs w:val="28"/>
                <w:lang w:val="uk-UA"/>
              </w:rPr>
              <w:t>р</w:t>
            </w:r>
            <w:r>
              <w:rPr>
                <w:b/>
                <w:sz w:val="28"/>
                <w:szCs w:val="28"/>
              </w:rPr>
              <w:t>обочої групи:</w:t>
            </w:r>
          </w:p>
        </w:tc>
      </w:tr>
      <w:tr w:rsidR="00BF05A0" w:rsidTr="00BF05A0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Ніна </w:t>
            </w:r>
            <w:r>
              <w:rPr>
                <w:sz w:val="28"/>
                <w:szCs w:val="28"/>
                <w:lang w:val="uk-UA"/>
              </w:rPr>
              <w:t>ЛУК’ЯНОВА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загального відділу</w:t>
            </w:r>
          </w:p>
        </w:tc>
      </w:tr>
      <w:tr w:rsidR="00BF05A0" w:rsidTr="00BF05A0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Ярослав КРИКЛИВИЙ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ЦНАП</w:t>
            </w:r>
          </w:p>
        </w:tc>
      </w:tr>
      <w:tr w:rsidR="00BF05A0" w:rsidTr="00BF05A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Ігор МОСТОВИЙ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bCs/>
                <w:color w:val="000000"/>
                <w:sz w:val="28"/>
                <w:szCs w:val="28"/>
              </w:rPr>
              <w:t>ідділ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у</w:t>
            </w:r>
            <w:r>
              <w:rPr>
                <w:bCs/>
                <w:color w:val="000000"/>
                <w:sz w:val="28"/>
                <w:szCs w:val="28"/>
              </w:rPr>
              <w:t xml:space="preserve"> по роботі із зверненнями громадян та комп’ютерного забезпечення</w:t>
            </w:r>
          </w:p>
        </w:tc>
      </w:tr>
      <w:tr w:rsidR="00BF05A0" w:rsidTr="00BF05A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Віталій НИКОНЕНКО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освіти, сім’ї, молоді та спорту </w:t>
            </w:r>
          </w:p>
        </w:tc>
      </w:tr>
      <w:tr w:rsidR="00BF05A0" w:rsidTr="00BF05A0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Юлія ТАРАН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економіки, інвестицій та агропромислового розвитку </w:t>
            </w:r>
          </w:p>
        </w:tc>
      </w:tr>
      <w:tr w:rsidR="00BF05A0" w:rsidTr="00BF05A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Оксана ПРИПУТНЕНКО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соціального захисту населення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F05A0" w:rsidTr="00BF05A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Ірина ЖИЖКА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начальник відділу культури та туризму </w:t>
            </w:r>
          </w:p>
        </w:tc>
      </w:tr>
      <w:tr w:rsidR="00BF05A0" w:rsidTr="00BF05A0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ХОМЕНКО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завідувач сектор</w:t>
            </w:r>
            <w:r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</w:rPr>
              <w:t xml:space="preserve"> містобудування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</w:rPr>
              <w:t xml:space="preserve"> архітектури</w:t>
            </w:r>
            <w:r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</w:rPr>
              <w:t xml:space="preserve"> житлово-комунального господарства </w:t>
            </w:r>
            <w:r>
              <w:rPr>
                <w:sz w:val="28"/>
                <w:szCs w:val="28"/>
                <w:lang w:val="uk-UA"/>
              </w:rPr>
              <w:t xml:space="preserve">та будівництва </w:t>
            </w:r>
          </w:p>
        </w:tc>
      </w:tr>
      <w:tr w:rsidR="00BF05A0" w:rsidTr="00BF05A0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Юлія СТАСЬ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юридичного відділу </w:t>
            </w:r>
          </w:p>
        </w:tc>
      </w:tr>
      <w:tr w:rsidR="00BF05A0" w:rsidTr="00BF05A0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Анастасія МУСІЙЧУК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спеціаліст загального відділу</w:t>
            </w:r>
          </w:p>
        </w:tc>
      </w:tr>
      <w:tr w:rsidR="00BF05A0" w:rsidTr="00BF05A0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СОЛОВЕЙ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A0" w:rsidRDefault="00BF05A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Молодіжної ради</w:t>
            </w:r>
          </w:p>
        </w:tc>
      </w:tr>
    </w:tbl>
    <w:p w:rsidR="00BF05A0" w:rsidRDefault="00BF05A0" w:rsidP="00BF05A0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p w:rsidR="00BF05A0" w:rsidRDefault="00BF05A0" w:rsidP="00BF05A0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BF05A0" w:rsidTr="00BF05A0">
        <w:tc>
          <w:tcPr>
            <w:tcW w:w="4786" w:type="dxa"/>
            <w:hideMark/>
          </w:tcPr>
          <w:p w:rsidR="00BF05A0" w:rsidRDefault="00BF05A0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  <w:hideMark/>
          </w:tcPr>
          <w:p w:rsidR="00BF05A0" w:rsidRDefault="00BF05A0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 w:rsidP="00BF05A0">
      <w:pPr>
        <w:rPr>
          <w:sz w:val="28"/>
          <w:szCs w:val="28"/>
          <w:lang w:val="uk-UA"/>
        </w:rPr>
      </w:pPr>
    </w:p>
    <w:p w:rsidR="00BF05A0" w:rsidRDefault="00BF05A0" w:rsidP="00BF05A0">
      <w:pPr>
        <w:shd w:val="clear" w:color="auto" w:fill="FFFFFF"/>
        <w:tabs>
          <w:tab w:val="left" w:pos="7088"/>
        </w:tabs>
        <w:ind w:firstLine="5245"/>
        <w:rPr>
          <w:b/>
          <w:bCs/>
          <w:sz w:val="28"/>
          <w:szCs w:val="28"/>
          <w:lang w:val="uk-UA"/>
        </w:rPr>
      </w:pPr>
      <w:r>
        <w:rPr>
          <w:sz w:val="28"/>
          <w:szCs w:val="28"/>
        </w:rPr>
        <w:t>Додаток 2</w:t>
      </w:r>
    </w:p>
    <w:p w:rsidR="00BF05A0" w:rsidRDefault="00BF05A0" w:rsidP="00BF05A0">
      <w:pPr>
        <w:ind w:left="5245"/>
        <w:rPr>
          <w:sz w:val="28"/>
          <w:szCs w:val="28"/>
        </w:rPr>
      </w:pPr>
      <w:r>
        <w:rPr>
          <w:sz w:val="28"/>
          <w:szCs w:val="28"/>
        </w:rPr>
        <w:t>до розпорядження Срібнянського селищного голови</w:t>
      </w:r>
    </w:p>
    <w:p w:rsidR="00BF05A0" w:rsidRDefault="00BF05A0" w:rsidP="00BF05A0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травня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 р.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 xml:space="preserve"> 67</w:t>
      </w:r>
    </w:p>
    <w:p w:rsidR="00BF05A0" w:rsidRDefault="00BF05A0" w:rsidP="00BF05A0">
      <w:pPr>
        <w:jc w:val="right"/>
        <w:rPr>
          <w:sz w:val="28"/>
          <w:szCs w:val="28"/>
        </w:rPr>
      </w:pPr>
    </w:p>
    <w:p w:rsidR="00BF05A0" w:rsidRDefault="00BF05A0" w:rsidP="00BF05A0">
      <w:pPr>
        <w:tabs>
          <w:tab w:val="left" w:pos="3955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ПОЛОЖЕННЯ</w:t>
      </w:r>
    </w:p>
    <w:p w:rsidR="00BF05A0" w:rsidRDefault="00BF05A0" w:rsidP="00BF05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робочої групи з реалізації проєкту «Цифрові компетенції для стійкості територіальних громад Чернігівщини» на території Срібнянської територіальної громади</w:t>
      </w:r>
    </w:p>
    <w:p w:rsidR="00BF05A0" w:rsidRDefault="00BF05A0" w:rsidP="00BF05A0">
      <w:pPr>
        <w:jc w:val="center"/>
        <w:rPr>
          <w:sz w:val="28"/>
          <w:szCs w:val="28"/>
        </w:rPr>
      </w:pPr>
    </w:p>
    <w:p w:rsidR="00BF05A0" w:rsidRDefault="00BF05A0" w:rsidP="00BF05A0">
      <w:pPr>
        <w:pStyle w:val="aa"/>
        <w:numPr>
          <w:ilvl w:val="0"/>
          <w:numId w:val="17"/>
        </w:numPr>
        <w:tabs>
          <w:tab w:val="left" w:pos="3686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Загальні положення</w:t>
      </w:r>
    </w:p>
    <w:p w:rsidR="00BF05A0" w:rsidRDefault="00BF05A0" w:rsidP="00BF05A0">
      <w:pPr>
        <w:jc w:val="both"/>
        <w:rPr>
          <w:sz w:val="28"/>
          <w:szCs w:val="28"/>
          <w:lang w:val="uk-UA"/>
        </w:rPr>
      </w:pPr>
    </w:p>
    <w:p w:rsidR="00BF05A0" w:rsidRDefault="00BF05A0" w:rsidP="00BF05A0">
      <w:pPr>
        <w:numPr>
          <w:ilvl w:val="0"/>
          <w:numId w:val="1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Робоча група з реалізації проєкту «Цифрові компетенції для стійкості територіальних громад Чернігівщини» на території Срібнянської територіальної громади (далі – робоча група) є тимчасовим допоміжним органом, утвореним селищним головою з метою забезпечення ефективної реалізації проєкту «Цифрові компетенції для стійкості територіальних громад Чернігівщини», що реалізується Агенцією регіонального розвитку Чернігівської області в межах швейцарсько-української Програми </w:t>
      </w:r>
      <w:r>
        <w:rPr>
          <w:sz w:val="28"/>
          <w:szCs w:val="28"/>
          <w:lang w:val="en-US"/>
        </w:rPr>
        <w:t>EGAP</w:t>
      </w:r>
      <w:r>
        <w:rPr>
          <w:sz w:val="28"/>
          <w:szCs w:val="28"/>
          <w:lang w:val="uk-UA"/>
        </w:rPr>
        <w:t>, яка виконується Фондом Східна Європа.</w:t>
      </w:r>
    </w:p>
    <w:p w:rsidR="00BF05A0" w:rsidRDefault="00BF05A0" w:rsidP="00BF05A0">
      <w:pPr>
        <w:numPr>
          <w:ilvl w:val="0"/>
          <w:numId w:val="1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Робоча група формується з представників структурних підрозділів селищної ради та  молодіжних організацій. </w:t>
      </w:r>
    </w:p>
    <w:p w:rsidR="00BF05A0" w:rsidRDefault="00BF05A0" w:rsidP="00BF05A0">
      <w:pPr>
        <w:numPr>
          <w:ilvl w:val="0"/>
          <w:numId w:val="1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Склад робочої групи затверджується розпорядженням селищного голови. </w:t>
      </w:r>
    </w:p>
    <w:p w:rsidR="00BF05A0" w:rsidRDefault="00BF05A0" w:rsidP="00BF05A0">
      <w:pPr>
        <w:numPr>
          <w:ilvl w:val="0"/>
          <w:numId w:val="18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Робоча група працює постійно, на засадах повної добровільності, самовідданості та безкорисливості.</w:t>
      </w:r>
    </w:p>
    <w:p w:rsidR="00BF05A0" w:rsidRDefault="00BF05A0" w:rsidP="00BF05A0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BF05A0" w:rsidRDefault="00BF05A0" w:rsidP="00BF05A0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II. Функції</w:t>
      </w:r>
    </w:p>
    <w:p w:rsidR="00BF05A0" w:rsidRDefault="00BF05A0" w:rsidP="00BF05A0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</w:p>
    <w:p w:rsidR="00BF05A0" w:rsidRDefault="00BF05A0" w:rsidP="00BF05A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Робоча група в процесі діяльності:</w:t>
      </w:r>
    </w:p>
    <w:p w:rsidR="00BF05A0" w:rsidRDefault="00BF05A0" w:rsidP="00BF05A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визначає напрями та пріоритети своєї роботи;</w:t>
      </w:r>
    </w:p>
    <w:p w:rsidR="00BF05A0" w:rsidRDefault="00BF05A0" w:rsidP="00BF05A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залучає до роботи галузевих фахівців та спеціалістів з питань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що обговорюються;</w:t>
      </w:r>
    </w:p>
    <w:p w:rsidR="00BF05A0" w:rsidRDefault="00BF05A0" w:rsidP="00BF05A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економічні дослідження та фінансово-технічний аналіз</w:t>
      </w:r>
      <w:r>
        <w:rPr>
          <w:sz w:val="28"/>
          <w:szCs w:val="28"/>
          <w:lang w:val="uk-UA"/>
        </w:rPr>
        <w:t xml:space="preserve"> стану цифровізації громади</w:t>
      </w:r>
      <w:r>
        <w:rPr>
          <w:sz w:val="28"/>
          <w:szCs w:val="28"/>
        </w:rPr>
        <w:t>;</w:t>
      </w:r>
    </w:p>
    <w:p w:rsidR="00BF05A0" w:rsidRDefault="00BF05A0" w:rsidP="00BF05A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організовує та проводить соціологічне дослідження (опитування, анкетування) з метою вивчення громадської думки мешканців територіальної громади для подальшого включення результатів до </w:t>
      </w:r>
      <w:r>
        <w:rPr>
          <w:sz w:val="28"/>
          <w:szCs w:val="28"/>
          <w:lang w:val="uk-UA"/>
        </w:rPr>
        <w:t>роботи у рамках проєкту</w:t>
      </w:r>
      <w:r>
        <w:rPr>
          <w:sz w:val="28"/>
          <w:szCs w:val="28"/>
        </w:rPr>
        <w:t>;</w:t>
      </w:r>
    </w:p>
    <w:p w:rsidR="00BF05A0" w:rsidRDefault="00BF05A0" w:rsidP="00BF05A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визначає проблеми та потенціали </w:t>
      </w:r>
      <w:r>
        <w:rPr>
          <w:sz w:val="28"/>
          <w:szCs w:val="28"/>
          <w:lang w:val="uk-UA"/>
        </w:rPr>
        <w:t>цифрового</w:t>
      </w:r>
      <w:r>
        <w:rPr>
          <w:sz w:val="28"/>
          <w:szCs w:val="28"/>
        </w:rPr>
        <w:t xml:space="preserve"> розвитку громади, порівняльні переваги громади, виклики та ризики;</w:t>
      </w:r>
    </w:p>
    <w:p w:rsidR="00BF05A0" w:rsidRDefault="00BF05A0" w:rsidP="00BF05A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формулює ймовірні сценарії </w:t>
      </w:r>
      <w:r>
        <w:rPr>
          <w:sz w:val="28"/>
          <w:szCs w:val="28"/>
          <w:lang w:val="uk-UA"/>
        </w:rPr>
        <w:t xml:space="preserve">цифрового </w:t>
      </w:r>
      <w:r>
        <w:rPr>
          <w:sz w:val="28"/>
          <w:szCs w:val="28"/>
        </w:rPr>
        <w:t>розвитку територіальної громади;</w:t>
      </w:r>
    </w:p>
    <w:p w:rsidR="00BF05A0" w:rsidRDefault="00BF05A0" w:rsidP="00BF05A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визначає пріоритетні напрямки </w:t>
      </w:r>
      <w:r>
        <w:rPr>
          <w:sz w:val="28"/>
          <w:szCs w:val="28"/>
          <w:lang w:val="uk-UA"/>
        </w:rPr>
        <w:t>цифрового</w:t>
      </w:r>
      <w:r>
        <w:rPr>
          <w:sz w:val="28"/>
          <w:szCs w:val="28"/>
        </w:rPr>
        <w:t xml:space="preserve"> розвитку;</w:t>
      </w:r>
    </w:p>
    <w:p w:rsidR="00BF05A0" w:rsidRDefault="00BF05A0" w:rsidP="00BF05A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розробляє структуру цілей та завдань (план дій);</w:t>
      </w:r>
    </w:p>
    <w:p w:rsidR="00BF05A0" w:rsidRDefault="00BF05A0" w:rsidP="00BF05A0">
      <w:pPr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визначає показники (індикатори) продуктів та результатів реалізації </w:t>
      </w:r>
      <w:r>
        <w:rPr>
          <w:sz w:val="28"/>
          <w:szCs w:val="28"/>
          <w:lang w:val="uk-UA"/>
        </w:rPr>
        <w:t>проєкту,</w:t>
      </w:r>
      <w:r>
        <w:rPr>
          <w:sz w:val="28"/>
          <w:szCs w:val="28"/>
        </w:rPr>
        <w:t xml:space="preserve"> розробляє систему впровадження та моніторингу оцінки та реалізації </w:t>
      </w:r>
      <w:r>
        <w:rPr>
          <w:sz w:val="28"/>
          <w:szCs w:val="28"/>
          <w:lang w:val="uk-UA"/>
        </w:rPr>
        <w:t>проєкту</w:t>
      </w:r>
      <w:r>
        <w:rPr>
          <w:sz w:val="28"/>
          <w:szCs w:val="28"/>
        </w:rPr>
        <w:t>, актуалізації змісту</w:t>
      </w:r>
      <w:r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</w:rPr>
        <w:t>.</w:t>
      </w:r>
    </w:p>
    <w:p w:rsidR="00BF05A0" w:rsidRDefault="00BF05A0" w:rsidP="00BF05A0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BF05A0" w:rsidRDefault="00BF05A0" w:rsidP="00BF05A0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III. Повноваження/правові гарантії діяльності/робочої групи</w:t>
      </w:r>
    </w:p>
    <w:p w:rsidR="00BF05A0" w:rsidRDefault="00BF05A0" w:rsidP="00BF05A0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</w:p>
    <w:p w:rsidR="00BF05A0" w:rsidRDefault="00BF05A0" w:rsidP="00BF05A0">
      <w:pPr>
        <w:numPr>
          <w:ilvl w:val="0"/>
          <w:numId w:val="20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Організація роботи робочої групи покладається на голову робочої групи та його заступника. </w:t>
      </w:r>
    </w:p>
    <w:p w:rsidR="00BF05A0" w:rsidRDefault="00BF05A0" w:rsidP="00BF05A0">
      <w:pPr>
        <w:numPr>
          <w:ilvl w:val="0"/>
          <w:numId w:val="20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скликає та веде засідання </w:t>
      </w:r>
      <w:r>
        <w:rPr>
          <w:sz w:val="28"/>
          <w:szCs w:val="28"/>
          <w:lang w:val="uk-UA"/>
        </w:rPr>
        <w:t xml:space="preserve">робочої </w:t>
      </w:r>
      <w:r>
        <w:rPr>
          <w:sz w:val="28"/>
          <w:szCs w:val="28"/>
        </w:rPr>
        <w:t xml:space="preserve">групи, дає доручення членам </w:t>
      </w:r>
      <w:r>
        <w:rPr>
          <w:sz w:val="28"/>
          <w:szCs w:val="28"/>
          <w:lang w:val="uk-UA"/>
        </w:rPr>
        <w:t xml:space="preserve">робочої </w:t>
      </w:r>
      <w:r>
        <w:rPr>
          <w:sz w:val="28"/>
          <w:szCs w:val="28"/>
        </w:rPr>
        <w:t xml:space="preserve">групи, представляє </w:t>
      </w:r>
      <w:r>
        <w:rPr>
          <w:sz w:val="28"/>
          <w:szCs w:val="28"/>
          <w:lang w:val="uk-UA"/>
        </w:rPr>
        <w:t xml:space="preserve">робочу </w:t>
      </w:r>
      <w:r>
        <w:rPr>
          <w:sz w:val="28"/>
          <w:szCs w:val="28"/>
        </w:rPr>
        <w:t xml:space="preserve">групу у відносинах з іншими органами, об’єднаннями громадян, підприємств, установ та організацій. </w:t>
      </w:r>
    </w:p>
    <w:p w:rsidR="00BF05A0" w:rsidRDefault="00BF05A0" w:rsidP="00BF05A0">
      <w:pPr>
        <w:numPr>
          <w:ilvl w:val="0"/>
          <w:numId w:val="20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Організовує роботу з реалізації висновків та рекомендацій робочої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групи. </w:t>
      </w:r>
    </w:p>
    <w:p w:rsidR="00BF05A0" w:rsidRDefault="00BF05A0" w:rsidP="00BF05A0">
      <w:pPr>
        <w:numPr>
          <w:ilvl w:val="0"/>
          <w:numId w:val="20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 відсутності голови </w:t>
      </w:r>
      <w:r>
        <w:rPr>
          <w:sz w:val="28"/>
          <w:szCs w:val="28"/>
          <w:lang w:val="uk-UA"/>
        </w:rPr>
        <w:t xml:space="preserve">робочої </w:t>
      </w:r>
      <w:r>
        <w:rPr>
          <w:sz w:val="28"/>
          <w:szCs w:val="28"/>
        </w:rPr>
        <w:t xml:space="preserve">групи або неможливості ним виконувати своїх повноважень, головні його функції здійснює заступник голови робочої групи. </w:t>
      </w:r>
    </w:p>
    <w:p w:rsidR="00BF05A0" w:rsidRDefault="00BF05A0" w:rsidP="00BF05A0">
      <w:pPr>
        <w:numPr>
          <w:ilvl w:val="0"/>
          <w:numId w:val="20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Засідання робочої групи є правовим, якщо в роботі бере участь не менш як половина від загального складу групи.</w:t>
      </w:r>
    </w:p>
    <w:p w:rsidR="00BF05A0" w:rsidRDefault="00BF05A0" w:rsidP="00BF05A0">
      <w:pPr>
        <w:numPr>
          <w:ilvl w:val="0"/>
          <w:numId w:val="20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результатами розгляду та вивчення питань робоча група готує висновки й рекомендації. Вони приймаються за взаємною згодою (консенсусом) членів робочої групи, які беруть участь у засіданні, та підписуються головою робочої групи, а у разі його відсутності – заступником голови робочої групи. </w:t>
      </w:r>
    </w:p>
    <w:p w:rsidR="00BF05A0" w:rsidRDefault="00BF05A0" w:rsidP="00BF05A0">
      <w:pPr>
        <w:numPr>
          <w:ilvl w:val="0"/>
          <w:numId w:val="20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засідань робочої групи підписується головою та секретарем групи.</w:t>
      </w:r>
    </w:p>
    <w:p w:rsidR="00BF05A0" w:rsidRDefault="00BF05A0" w:rsidP="00BF05A0">
      <w:pPr>
        <w:numPr>
          <w:ilvl w:val="0"/>
          <w:numId w:val="20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Робоча група має право:</w:t>
      </w:r>
    </w:p>
    <w:p w:rsidR="00BF05A0" w:rsidRDefault="00BF05A0" w:rsidP="00BF05A0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отримувати інформацію, необхідну для </w:t>
      </w:r>
      <w:r>
        <w:rPr>
          <w:sz w:val="28"/>
          <w:szCs w:val="28"/>
          <w:lang w:val="uk-UA"/>
        </w:rPr>
        <w:t>власної діяльності</w:t>
      </w:r>
      <w:r>
        <w:rPr>
          <w:sz w:val="28"/>
          <w:szCs w:val="28"/>
        </w:rPr>
        <w:t xml:space="preserve">, в організаціях, установах </w:t>
      </w:r>
      <w:r>
        <w:rPr>
          <w:sz w:val="28"/>
          <w:szCs w:val="28"/>
          <w:lang w:val="uk-UA"/>
        </w:rPr>
        <w:t>громади</w:t>
      </w:r>
      <w:r>
        <w:rPr>
          <w:sz w:val="28"/>
          <w:szCs w:val="28"/>
        </w:rPr>
        <w:t>, незалежно від їх відомчого підпорядкування, форми власності та господарювання;</w:t>
      </w:r>
    </w:p>
    <w:p w:rsidR="00BF05A0" w:rsidRDefault="00BF05A0" w:rsidP="00BF05A0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проводити опитування громадян чи проводити іншу діяльність для вивчення громадської думки</w:t>
      </w:r>
      <w:r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питань цифрового розвитку</w:t>
      </w:r>
      <w:r>
        <w:rPr>
          <w:sz w:val="28"/>
          <w:szCs w:val="28"/>
        </w:rPr>
        <w:t>;</w:t>
      </w:r>
    </w:p>
    <w:p w:rsidR="00BF05A0" w:rsidRDefault="00BF05A0" w:rsidP="00BF05A0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проводити роз’яснювальну роботу серед громадян з питань</w:t>
      </w:r>
      <w:r>
        <w:rPr>
          <w:sz w:val="28"/>
          <w:szCs w:val="28"/>
          <w:lang w:val="uk-UA"/>
        </w:rPr>
        <w:t xml:space="preserve"> цифрового розвитку громади</w:t>
      </w:r>
      <w:r>
        <w:rPr>
          <w:sz w:val="28"/>
          <w:szCs w:val="28"/>
        </w:rPr>
        <w:t>;</w:t>
      </w:r>
    </w:p>
    <w:p w:rsidR="00BF05A0" w:rsidRDefault="00BF05A0" w:rsidP="00BF05A0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вносити виконкому пропозиції щодо розгляду питань, які необхідно вирішити з метою </w:t>
      </w:r>
      <w:r>
        <w:rPr>
          <w:sz w:val="28"/>
          <w:szCs w:val="28"/>
          <w:lang w:val="uk-UA"/>
        </w:rPr>
        <w:t>оптимізації роботи у рамках проєкту</w:t>
      </w:r>
      <w:r>
        <w:rPr>
          <w:sz w:val="28"/>
          <w:szCs w:val="28"/>
        </w:rPr>
        <w:t>;</w:t>
      </w:r>
    </w:p>
    <w:p w:rsidR="00BF05A0" w:rsidRDefault="00BF05A0" w:rsidP="00BF05A0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розробляти та узгоджувати проєкти договорів</w:t>
      </w:r>
      <w:r>
        <w:rPr>
          <w:sz w:val="28"/>
          <w:szCs w:val="28"/>
          <w:lang w:val="uk-UA"/>
        </w:rPr>
        <w:t xml:space="preserve"> з питань цифрового розвитку</w:t>
      </w:r>
      <w:r>
        <w:rPr>
          <w:sz w:val="28"/>
          <w:szCs w:val="28"/>
        </w:rPr>
        <w:t>;</w:t>
      </w:r>
    </w:p>
    <w:p w:rsidR="00BF05A0" w:rsidRDefault="00BF05A0" w:rsidP="00BF05A0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залучати до участі у своїй роботі представників підприємств, установ, організацій (за згодою їх керівників), а також незалежних експертів, депутатів районної та обласної ради (за згодою), організовувати проведення конференцій, семінарів, нарад та інших заходів;</w:t>
      </w:r>
    </w:p>
    <w:p w:rsidR="00BF05A0" w:rsidRDefault="00BF05A0" w:rsidP="00BF05A0">
      <w:pPr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утворювати в разі потреби тимчасові робочі групи для забезпечення виконання покладених на неї завдань.</w:t>
      </w:r>
    </w:p>
    <w:p w:rsidR="00BF05A0" w:rsidRDefault="00BF05A0" w:rsidP="00BF05A0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BF05A0" w:rsidRPr="00BF05A0" w:rsidRDefault="00BF05A0" w:rsidP="00BF05A0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BF05A0" w:rsidRDefault="00BF05A0" w:rsidP="00BF05A0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lastRenderedPageBreak/>
        <w:t>IV. Обов`язки/відповідальність/робочої групи.</w:t>
      </w:r>
    </w:p>
    <w:p w:rsidR="00BF05A0" w:rsidRDefault="00BF05A0" w:rsidP="00BF05A0">
      <w:pPr>
        <w:tabs>
          <w:tab w:val="left" w:pos="284"/>
        </w:tabs>
        <w:jc w:val="center"/>
        <w:rPr>
          <w:b/>
          <w:sz w:val="28"/>
          <w:szCs w:val="28"/>
          <w:lang w:val="uk-UA"/>
        </w:rPr>
      </w:pPr>
    </w:p>
    <w:p w:rsidR="00BF05A0" w:rsidRDefault="00BF05A0" w:rsidP="00BF05A0">
      <w:pPr>
        <w:numPr>
          <w:ilvl w:val="0"/>
          <w:numId w:val="22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Члени робочої групи виконують доручення голови групи в межах завдань робочої групи.</w:t>
      </w:r>
    </w:p>
    <w:p w:rsidR="00BF05A0" w:rsidRDefault="00BF05A0" w:rsidP="00BF05A0">
      <w:pPr>
        <w:numPr>
          <w:ilvl w:val="0"/>
          <w:numId w:val="22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Члени робочої групи несуть особисту відповідальність за достовірне та своєчасне опрацювання отриманих інформаційних та розрахункових документів і матеріалів, що стосуються виконання завдань </w:t>
      </w:r>
      <w:r>
        <w:rPr>
          <w:sz w:val="28"/>
          <w:szCs w:val="28"/>
          <w:lang w:val="uk-UA"/>
        </w:rPr>
        <w:t>у рамках проєкту</w:t>
      </w:r>
      <w:r>
        <w:rPr>
          <w:sz w:val="28"/>
          <w:szCs w:val="28"/>
        </w:rPr>
        <w:t>.</w:t>
      </w:r>
    </w:p>
    <w:p w:rsidR="00BF05A0" w:rsidRDefault="00BF05A0" w:rsidP="00BF05A0">
      <w:pPr>
        <w:tabs>
          <w:tab w:val="left" w:pos="284"/>
        </w:tabs>
        <w:rPr>
          <w:sz w:val="28"/>
          <w:szCs w:val="28"/>
        </w:rPr>
      </w:pPr>
    </w:p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BF05A0" w:rsidTr="00BF05A0">
        <w:tc>
          <w:tcPr>
            <w:tcW w:w="4786" w:type="dxa"/>
            <w:hideMark/>
          </w:tcPr>
          <w:p w:rsidR="00BF05A0" w:rsidRDefault="00BF05A0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4786" w:type="dxa"/>
            <w:hideMark/>
          </w:tcPr>
          <w:p w:rsidR="00BF05A0" w:rsidRDefault="00BF05A0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Олена ПАНЧЕНКО</w:t>
            </w:r>
          </w:p>
        </w:tc>
      </w:tr>
    </w:tbl>
    <w:p w:rsidR="00BF05A0" w:rsidRDefault="00BF05A0" w:rsidP="00BF05A0">
      <w:pPr>
        <w:tabs>
          <w:tab w:val="left" w:pos="284"/>
        </w:tabs>
        <w:rPr>
          <w:sz w:val="28"/>
          <w:szCs w:val="28"/>
          <w:lang w:val="uk-UA"/>
        </w:rPr>
      </w:pPr>
    </w:p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0CC" w:rsidRDefault="009F10CC" w:rsidP="00C9463F">
      <w:r>
        <w:separator/>
      </w:r>
    </w:p>
  </w:endnote>
  <w:endnote w:type="continuationSeparator" w:id="1">
    <w:p w:rsidR="009F10CC" w:rsidRDefault="009F10CC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0CC" w:rsidRDefault="009F10CC" w:rsidP="00C9463F">
      <w:r>
        <w:separator/>
      </w:r>
    </w:p>
  </w:footnote>
  <w:footnote w:type="continuationSeparator" w:id="1">
    <w:p w:rsidR="009F10CC" w:rsidRDefault="009F10CC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EC03EA">
        <w:pPr>
          <w:pStyle w:val="af3"/>
          <w:jc w:val="center"/>
        </w:pPr>
        <w:fldSimple w:instr=" PAGE   \* MERGEFORMAT ">
          <w:r w:rsidR="00BF05A0">
            <w:rPr>
              <w:noProof/>
            </w:rPr>
            <w:t>3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2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6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7"/>
  </w:num>
  <w:num w:numId="4">
    <w:abstractNumId w:val="11"/>
  </w:num>
  <w:num w:numId="5">
    <w:abstractNumId w:val="18"/>
  </w:num>
  <w:num w:numId="6">
    <w:abstractNumId w:val="3"/>
  </w:num>
  <w:num w:numId="7">
    <w:abstractNumId w:val="15"/>
  </w:num>
  <w:num w:numId="8">
    <w:abstractNumId w:val="12"/>
  </w:num>
  <w:num w:numId="9">
    <w:abstractNumId w:val="20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2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88A8E-06EF-4ECE-9812-5002A5A9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5</TotalTime>
  <Pages>1</Pages>
  <Words>4583</Words>
  <Characters>2613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Sr7</cp:lastModifiedBy>
  <cp:revision>4</cp:revision>
  <cp:lastPrinted>2026-01-14T10:02:00Z</cp:lastPrinted>
  <dcterms:created xsi:type="dcterms:W3CDTF">2026-05-01T08:25:00Z</dcterms:created>
  <dcterms:modified xsi:type="dcterms:W3CDTF">2026-05-04T06:44:00Z</dcterms:modified>
</cp:coreProperties>
</file>