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E30914" w:rsidP="0082478F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30914" w:rsidP="008B12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81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4E33F0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E30914" w:rsidRDefault="00E30914" w:rsidP="00E30914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E30914" w:rsidRDefault="00E30914" w:rsidP="00E30914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E30914" w:rsidRDefault="00E30914" w:rsidP="00E30914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с-щі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E30914" w:rsidRDefault="00E30914" w:rsidP="00E30914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30914" w:rsidRDefault="00E30914" w:rsidP="00E30914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травня 2026 року о 13:30 </w:t>
      </w:r>
      <w:proofErr w:type="gramStart"/>
      <w:r>
        <w:rPr>
          <w:sz w:val="28"/>
          <w:szCs w:val="28"/>
        </w:rPr>
        <w:t>провести заходи з благоустрою</w:t>
      </w:r>
      <w:proofErr w:type="gramEnd"/>
      <w:r>
        <w:rPr>
          <w:sz w:val="28"/>
          <w:szCs w:val="28"/>
        </w:rPr>
        <w:t xml:space="preserve"> на території </w:t>
      </w:r>
      <w:proofErr w:type="spellStart"/>
      <w:r>
        <w:rPr>
          <w:sz w:val="28"/>
          <w:szCs w:val="28"/>
        </w:rPr>
        <w:t>с-ща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>.</w:t>
      </w:r>
    </w:p>
    <w:p w:rsidR="00E30914" w:rsidRDefault="00E30914" w:rsidP="00E3091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30914" w:rsidRDefault="00E30914" w:rsidP="00E30914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E30914" w:rsidRDefault="00E30914" w:rsidP="00E30914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30914" w:rsidRPr="00E30914" w:rsidRDefault="00E30914" w:rsidP="00E30914">
      <w:pPr>
        <w:pStyle w:val="af1"/>
        <w:numPr>
          <w:ilvl w:val="0"/>
          <w:numId w:val="3"/>
        </w:numPr>
        <w:tabs>
          <w:tab w:val="left" w:pos="0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E30914">
        <w:rPr>
          <w:sz w:val="28"/>
          <w:szCs w:val="28"/>
        </w:rPr>
        <w:t>заступника селищного голови</w:t>
      </w:r>
      <w:proofErr w:type="gramStart"/>
      <w:r w:rsidRPr="00E30914">
        <w:rPr>
          <w:sz w:val="28"/>
          <w:szCs w:val="28"/>
        </w:rPr>
        <w:t xml:space="preserve"> </w:t>
      </w:r>
      <w:proofErr w:type="spellStart"/>
      <w:r w:rsidRPr="00E30914">
        <w:rPr>
          <w:sz w:val="28"/>
          <w:szCs w:val="28"/>
        </w:rPr>
        <w:t>В</w:t>
      </w:r>
      <w:proofErr w:type="gramEnd"/>
      <w:r w:rsidRPr="00E30914">
        <w:rPr>
          <w:sz w:val="28"/>
          <w:szCs w:val="28"/>
        </w:rPr>
        <w:t>італія</w:t>
      </w:r>
      <w:proofErr w:type="spellEnd"/>
      <w:r w:rsidRPr="00E30914">
        <w:rPr>
          <w:sz w:val="28"/>
          <w:szCs w:val="28"/>
        </w:rPr>
        <w:t xml:space="preserve"> ЖЕЛІБУ. </w:t>
      </w:r>
    </w:p>
    <w:p w:rsidR="00A8127C" w:rsidRDefault="00A8127C" w:rsidP="00A8127C">
      <w:pPr>
        <w:pStyle w:val="36"/>
        <w:shd w:val="clear" w:color="auto" w:fill="auto"/>
        <w:spacing w:before="0" w:after="0" w:line="240" w:lineRule="auto"/>
        <w:ind w:firstLine="567"/>
        <w:rPr>
          <w:b w:val="0"/>
          <w:i w:val="0"/>
          <w:color w:val="FF0000"/>
          <w:sz w:val="28"/>
          <w:szCs w:val="28"/>
        </w:rPr>
      </w:pPr>
    </w:p>
    <w:p w:rsidR="0082478F" w:rsidRPr="00A8127C" w:rsidRDefault="0082478F" w:rsidP="00A8127C">
      <w:pPr>
        <w:pStyle w:val="af1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</w:p>
    <w:p w:rsidR="0082478F" w:rsidRDefault="0082478F" w:rsidP="00A8127C">
      <w:pPr>
        <w:ind w:right="-1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</w:rPr>
        <w:t>Олена ПАНЧЕНКО</w:t>
      </w:r>
    </w:p>
    <w:p w:rsidR="001D2DF8" w:rsidRPr="000D4403" w:rsidRDefault="001D2DF8" w:rsidP="004E33F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276C2" w:rsidTr="00643B47"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A8127C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423" w:rsidRDefault="007A6423" w:rsidP="00C9463F">
      <w:r>
        <w:separator/>
      </w:r>
    </w:p>
  </w:endnote>
  <w:endnote w:type="continuationSeparator" w:id="0">
    <w:p w:rsidR="007A6423" w:rsidRDefault="007A642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423" w:rsidRDefault="007A6423" w:rsidP="00C9463F">
      <w:r>
        <w:separator/>
      </w:r>
    </w:p>
  </w:footnote>
  <w:footnote w:type="continuationSeparator" w:id="0">
    <w:p w:rsidR="007A6423" w:rsidRDefault="007A642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A8127C" w:rsidRDefault="00A8127C">
        <w:pPr>
          <w:pStyle w:val="af3"/>
          <w:jc w:val="center"/>
          <w:rPr>
            <w:lang w:val="uk-UA"/>
          </w:rPr>
        </w:pPr>
      </w:p>
      <w:p w:rsidR="00A8127C" w:rsidRDefault="00FE2D97">
        <w:pPr>
          <w:pStyle w:val="af3"/>
          <w:jc w:val="center"/>
          <w:rPr>
            <w:lang w:val="uk-UA"/>
          </w:rPr>
        </w:pPr>
        <w:fldSimple w:instr=" PAGE   \* MERGEFORMAT ">
          <w:r w:rsidR="00E30914">
            <w:rPr>
              <w:noProof/>
            </w:rPr>
            <w:t>2</w:t>
          </w:r>
        </w:fldSimple>
      </w:p>
      <w:p w:rsidR="00D26C09" w:rsidRDefault="00FE2D97">
        <w:pPr>
          <w:pStyle w:val="af3"/>
          <w:jc w:val="center"/>
        </w:pP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42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0914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2D97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A775F-6AC7-4EC2-AD19-43F6FDE8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2026-05-19T07:58:00Z</cp:lastPrinted>
  <dcterms:created xsi:type="dcterms:W3CDTF">2026-05-21T11:23:00Z</dcterms:created>
  <dcterms:modified xsi:type="dcterms:W3CDTF">2026-05-21T11:23:00Z</dcterms:modified>
</cp:coreProperties>
</file>